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A3" w:rsidRDefault="00151E19" w:rsidP="00151E19">
      <w:pPr>
        <w:jc w:val="center"/>
      </w:pPr>
      <w:r>
        <w:rPr>
          <w:rFonts w:ascii="Georgia" w:eastAsia="Times New Roman" w:hAnsi="Georgia" w:cs="Times New Roman"/>
          <w:b/>
          <w:bCs/>
          <w:noProof/>
          <w:sz w:val="28"/>
          <w:szCs w:val="28"/>
          <w:lang w:eastAsia="sk-SK"/>
        </w:rPr>
        <w:drawing>
          <wp:inline distT="0" distB="0" distL="0" distR="0" wp14:anchorId="7DE7FFAC" wp14:editId="4848559B">
            <wp:extent cx="2092223" cy="2905125"/>
            <wp:effectExtent l="0" t="0" r="3810" b="0"/>
            <wp:docPr id="2" name="Obrázok 2" descr="juraj_saffa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raj_saffa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223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E19" w:rsidRDefault="00151E19" w:rsidP="00151E19">
      <w:pPr>
        <w:jc w:val="center"/>
      </w:pPr>
    </w:p>
    <w:p w:rsidR="00151E19" w:rsidRDefault="00151E19" w:rsidP="00151E19">
      <w:pPr>
        <w:jc w:val="center"/>
      </w:pPr>
    </w:p>
    <w:p w:rsidR="00151E19" w:rsidRDefault="00151E19" w:rsidP="00151E19">
      <w:pPr>
        <w:jc w:val="center"/>
      </w:pPr>
    </w:p>
    <w:p w:rsidR="00151E19" w:rsidRPr="00151E19" w:rsidRDefault="00151E19" w:rsidP="00151E19">
      <w:pPr>
        <w:jc w:val="center"/>
        <w:rPr>
          <w:rFonts w:ascii="Gabriola" w:hAnsi="Gabriola"/>
          <w:b/>
          <w:sz w:val="70"/>
          <w:szCs w:val="70"/>
        </w:rPr>
      </w:pPr>
      <w:r>
        <w:rPr>
          <w:rFonts w:ascii="Gabriola" w:hAnsi="Gabriola"/>
          <w:b/>
          <w:sz w:val="70"/>
          <w:szCs w:val="70"/>
        </w:rPr>
        <w:t>PROPOZÍCIE</w:t>
      </w:r>
    </w:p>
    <w:p w:rsidR="00151E19" w:rsidRPr="00151E19" w:rsidRDefault="00D97EE0" w:rsidP="00151E19">
      <w:pPr>
        <w:jc w:val="center"/>
        <w:rPr>
          <w:rFonts w:ascii="Gabriola" w:hAnsi="Gabriola"/>
          <w:b/>
          <w:sz w:val="90"/>
          <w:szCs w:val="90"/>
        </w:rPr>
      </w:pPr>
      <w:r>
        <w:rPr>
          <w:rFonts w:ascii="Gabriola" w:hAnsi="Gabriola"/>
          <w:b/>
          <w:sz w:val="90"/>
          <w:szCs w:val="90"/>
        </w:rPr>
        <w:t>ŠAFFOVA OSTROHA 2020</w:t>
      </w:r>
    </w:p>
    <w:p w:rsidR="00151E19" w:rsidRDefault="00151E19" w:rsidP="00151E19">
      <w:pPr>
        <w:jc w:val="center"/>
        <w:rPr>
          <w:rFonts w:ascii="Gabriola" w:hAnsi="Gabriola"/>
          <w:b/>
          <w:sz w:val="70"/>
          <w:szCs w:val="70"/>
        </w:rPr>
      </w:pPr>
      <w:r w:rsidRPr="00151E19">
        <w:rPr>
          <w:rFonts w:ascii="Gabriola" w:hAnsi="Gabriola"/>
          <w:b/>
          <w:sz w:val="70"/>
          <w:szCs w:val="70"/>
        </w:rPr>
        <w:t>krajská postupová súťaž</w:t>
      </w:r>
      <w:r>
        <w:rPr>
          <w:rFonts w:ascii="Gabriola" w:hAnsi="Gabriola"/>
          <w:b/>
          <w:sz w:val="70"/>
          <w:szCs w:val="70"/>
        </w:rPr>
        <w:t xml:space="preserve"> a prehliadka sólistov tanečníkov</w:t>
      </w:r>
      <w:r w:rsidRPr="00151E19">
        <w:rPr>
          <w:rFonts w:ascii="Gabriola" w:hAnsi="Gabriola"/>
          <w:b/>
          <w:sz w:val="70"/>
          <w:szCs w:val="70"/>
        </w:rPr>
        <w:t xml:space="preserve"> v ľudovom tanci</w:t>
      </w:r>
    </w:p>
    <w:p w:rsidR="00151E19" w:rsidRDefault="00151E19" w:rsidP="00151E19">
      <w:pPr>
        <w:rPr>
          <w:rFonts w:ascii="Gabriola" w:hAnsi="Gabriola"/>
          <w:b/>
          <w:sz w:val="70"/>
          <w:szCs w:val="70"/>
        </w:rPr>
      </w:pPr>
    </w:p>
    <w:p w:rsidR="00151E19" w:rsidRDefault="00151E19" w:rsidP="00151E19">
      <w:pPr>
        <w:suppressAutoHyphens/>
        <w:spacing w:after="0" w:line="36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ar-SA"/>
        </w:rPr>
      </w:pPr>
      <w:r>
        <w:rPr>
          <w:noProof/>
          <w:lang w:eastAsia="sk-SK"/>
        </w:rPr>
        <w:lastRenderedPageBreak/>
        <w:drawing>
          <wp:inline distT="0" distB="0" distL="0" distR="0" wp14:anchorId="5455B8CF" wp14:editId="779FCABE">
            <wp:extent cx="1057275" cy="1093733"/>
            <wp:effectExtent l="0" t="0" r="0" b="0"/>
            <wp:docPr id="1" name="Obrázok 1" descr="C:\Users\behulova.veronika\Desktop\log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hulova.veronika\Desktop\logoT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43" cy="109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E19" w:rsidRPr="00151E19" w:rsidRDefault="00151E19" w:rsidP="00151E19">
      <w:pPr>
        <w:suppressAutoHyphens/>
        <w:spacing w:after="0" w:line="36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ar-SA"/>
        </w:rPr>
        <w:t>organizuje</w:t>
      </w:r>
    </w:p>
    <w:p w:rsidR="00151E19" w:rsidRPr="00151E19" w:rsidRDefault="00151E19" w:rsidP="00151E19">
      <w:pPr>
        <w:suppressAutoHyphens/>
        <w:spacing w:after="0" w:line="360" w:lineRule="auto"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ar-SA"/>
        </w:rPr>
      </w:pPr>
      <w:r>
        <w:rPr>
          <w:rFonts w:ascii="Georgia" w:eastAsia="Times New Roman" w:hAnsi="Georgia" w:cs="Times New Roman"/>
          <w:b/>
          <w:bCs/>
          <w:sz w:val="28"/>
          <w:szCs w:val="28"/>
          <w:lang w:eastAsia="ar-SA"/>
        </w:rPr>
        <w:t>krajskú  postupovú</w:t>
      </w:r>
      <w:r w:rsidRPr="00151E19">
        <w:rPr>
          <w:rFonts w:ascii="Georgia" w:eastAsia="Times New Roman" w:hAnsi="Georgia" w:cs="Times New Roman"/>
          <w:b/>
          <w:bCs/>
          <w:sz w:val="28"/>
          <w:szCs w:val="28"/>
          <w:lang w:eastAsia="ar-SA"/>
        </w:rPr>
        <w:t xml:space="preserve">  súťaž 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ar-SA"/>
        </w:rPr>
        <w:t>a prehliadku</w:t>
      </w:r>
    </w:p>
    <w:p w:rsidR="00151E19" w:rsidRPr="00151E19" w:rsidRDefault="00151E19" w:rsidP="00151E19">
      <w:pPr>
        <w:suppressAutoHyphens/>
        <w:spacing w:after="0" w:line="36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  <w:r w:rsidRPr="00151E19">
        <w:rPr>
          <w:rFonts w:ascii="Georgia" w:eastAsia="Times New Roman" w:hAnsi="Georgia" w:cs="Times New Roman"/>
          <w:b/>
          <w:sz w:val="28"/>
          <w:szCs w:val="28"/>
          <w:lang w:eastAsia="ar-SA"/>
        </w:rPr>
        <w:t>sólistov tanečníkov v ľudovom tanci</w:t>
      </w:r>
    </w:p>
    <w:p w:rsidR="00151E19" w:rsidRPr="00151E19" w:rsidRDefault="00151E19" w:rsidP="00151E19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360" w:lineRule="auto"/>
        <w:ind w:left="864" w:hanging="864"/>
        <w:jc w:val="center"/>
        <w:outlineLvl w:val="3"/>
        <w:rPr>
          <w:rFonts w:ascii="Georgia" w:eastAsia="Times New Roman" w:hAnsi="Georgia" w:cs="Times New Roman"/>
          <w:b/>
          <w:bCs/>
          <w:sz w:val="28"/>
          <w:szCs w:val="28"/>
          <w:lang w:eastAsia="ar-SA"/>
        </w:rPr>
      </w:pPr>
    </w:p>
    <w:p w:rsidR="00151E19" w:rsidRPr="00151E19" w:rsidRDefault="00151E19" w:rsidP="00151E19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360" w:lineRule="auto"/>
        <w:ind w:left="864" w:hanging="864"/>
        <w:jc w:val="center"/>
        <w:outlineLvl w:val="3"/>
        <w:rPr>
          <w:rFonts w:ascii="Georgia" w:eastAsia="Times New Roman" w:hAnsi="Georgia" w:cs="Times New Roman"/>
          <w:b/>
          <w:bCs/>
          <w:i/>
          <w:color w:val="000000"/>
          <w:sz w:val="32"/>
          <w:szCs w:val="32"/>
          <w:lang w:eastAsia="ar-SA"/>
        </w:rPr>
      </w:pPr>
      <w:r w:rsidRPr="00151E19">
        <w:rPr>
          <w:rFonts w:ascii="Georgia" w:eastAsia="Times New Roman" w:hAnsi="Georgia" w:cs="Times New Roman"/>
          <w:b/>
          <w:bCs/>
          <w:i/>
          <w:sz w:val="32"/>
          <w:szCs w:val="32"/>
          <w:lang w:eastAsia="ar-SA"/>
        </w:rPr>
        <w:t>ŠAFFOVA OSTROHA</w:t>
      </w:r>
      <w:r w:rsidR="00D97EE0">
        <w:rPr>
          <w:rFonts w:ascii="Georgia" w:eastAsia="Times New Roman" w:hAnsi="Georgia" w:cs="Times New Roman"/>
          <w:b/>
          <w:bCs/>
          <w:i/>
          <w:sz w:val="32"/>
          <w:szCs w:val="32"/>
          <w:lang w:eastAsia="ar-SA"/>
        </w:rPr>
        <w:t xml:space="preserve"> 2020</w:t>
      </w:r>
    </w:p>
    <w:p w:rsidR="00151E19" w:rsidRPr="00151E19" w:rsidRDefault="00151E19" w:rsidP="00151E19">
      <w:pPr>
        <w:suppressAutoHyphens/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151E19" w:rsidRPr="00151E19" w:rsidRDefault="00151E19" w:rsidP="00151E19">
      <w:pPr>
        <w:suppressAutoHyphens/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ar-SA"/>
        </w:rPr>
      </w:pPr>
      <w:r w:rsidRPr="00151E19">
        <w:rPr>
          <w:rFonts w:ascii="Georgia" w:eastAsia="Times New Roman" w:hAnsi="Georgia" w:cs="Times New Roman"/>
          <w:b/>
          <w:bCs/>
          <w:sz w:val="24"/>
          <w:szCs w:val="24"/>
          <w:lang w:eastAsia="ar-SA"/>
        </w:rPr>
        <w:t xml:space="preserve">Vyhlasovateľ: </w:t>
      </w:r>
      <w:r w:rsidRPr="00151E19">
        <w:rPr>
          <w:rFonts w:ascii="Georgia" w:eastAsia="Times New Roman" w:hAnsi="Georgia" w:cs="Times New Roman"/>
          <w:sz w:val="24"/>
          <w:szCs w:val="24"/>
          <w:lang w:eastAsia="ar-SA"/>
        </w:rPr>
        <w:t xml:space="preserve">Národné osvetové centrum z poverenia Ministerstva kultúry SR </w:t>
      </w:r>
    </w:p>
    <w:p w:rsidR="00151E19" w:rsidRPr="00151E19" w:rsidRDefault="00151E19" w:rsidP="00151E19">
      <w:pPr>
        <w:suppressAutoHyphens/>
        <w:spacing w:after="0" w:line="360" w:lineRule="auto"/>
        <w:jc w:val="both"/>
        <w:rPr>
          <w:rFonts w:ascii="Georgia" w:eastAsia="Times New Roman" w:hAnsi="Georgia" w:cs="Times New Roman"/>
          <w:sz w:val="24"/>
          <w:szCs w:val="20"/>
          <w:lang w:eastAsia="ar-SA"/>
        </w:rPr>
      </w:pPr>
      <w:r w:rsidRPr="00151E19">
        <w:rPr>
          <w:rFonts w:ascii="Georgia" w:eastAsia="Times New Roman" w:hAnsi="Georgia" w:cs="Times New Roman"/>
          <w:b/>
          <w:bCs/>
          <w:szCs w:val="20"/>
          <w:lang w:eastAsia="ar-SA"/>
        </w:rPr>
        <w:t>Organizátor:</w:t>
      </w:r>
      <w:r w:rsidRPr="00151E19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</w:t>
      </w:r>
      <w:r w:rsidRPr="00151E19">
        <w:rPr>
          <w:rFonts w:ascii="Georgia" w:eastAsia="Times New Roman" w:hAnsi="Georgia" w:cs="Times New Roman"/>
          <w:sz w:val="24"/>
          <w:szCs w:val="20"/>
          <w:lang w:eastAsia="ar-SA"/>
        </w:rPr>
        <w:t>Trnavské osvetové stredisko</w:t>
      </w:r>
    </w:p>
    <w:p w:rsidR="00151E19" w:rsidRPr="00151E19" w:rsidRDefault="00151E19" w:rsidP="00151E19">
      <w:pPr>
        <w:suppressAutoHyphens/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ar-SA"/>
        </w:rPr>
      </w:pPr>
      <w:r w:rsidRPr="00151E19">
        <w:rPr>
          <w:rFonts w:ascii="Georgia" w:eastAsia="Times New Roman" w:hAnsi="Georgia" w:cs="Times New Roman"/>
          <w:b/>
          <w:bCs/>
          <w:sz w:val="24"/>
          <w:szCs w:val="24"/>
          <w:lang w:eastAsia="ar-SA"/>
        </w:rPr>
        <w:t xml:space="preserve">Termín: </w:t>
      </w:r>
      <w:r w:rsidR="00D97EE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ar-SA"/>
        </w:rPr>
        <w:t>17. 04. 2020</w:t>
      </w:r>
      <w:r w:rsidR="00DD215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ar-SA"/>
        </w:rPr>
        <w:t>, o 17,00 hod</w:t>
      </w:r>
    </w:p>
    <w:p w:rsidR="00151E19" w:rsidRDefault="00151E19" w:rsidP="00151E19">
      <w:pPr>
        <w:suppressAutoHyphens/>
        <w:spacing w:after="0" w:line="360" w:lineRule="auto"/>
        <w:ind w:left="2832" w:hanging="2832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ar-SA"/>
        </w:rPr>
      </w:pPr>
      <w:r w:rsidRPr="00151E19">
        <w:rPr>
          <w:rFonts w:ascii="Georgia" w:eastAsia="Times New Roman" w:hAnsi="Georgia" w:cs="Times New Roman"/>
          <w:b/>
          <w:bCs/>
          <w:sz w:val="24"/>
          <w:szCs w:val="24"/>
          <w:lang w:eastAsia="ar-SA"/>
        </w:rPr>
        <w:t>Miesto: KD Križovany nad Dudváhom</w:t>
      </w:r>
    </w:p>
    <w:p w:rsidR="00151E19" w:rsidRPr="00151E19" w:rsidRDefault="00151E19" w:rsidP="00151E19">
      <w:pPr>
        <w:suppressAutoHyphens/>
        <w:spacing w:after="0" w:line="360" w:lineRule="auto"/>
        <w:ind w:left="2832" w:hanging="2832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ar-SA"/>
        </w:rPr>
      </w:pPr>
    </w:p>
    <w:p w:rsidR="00151E19" w:rsidRPr="00E60EA2" w:rsidRDefault="00151E19" w:rsidP="00151E19">
      <w:pPr>
        <w:spacing w:after="0"/>
        <w:rPr>
          <w:rFonts w:ascii="Georgia" w:eastAsia="Times New Roman" w:hAnsi="Georgia" w:cs="Times New Roman"/>
          <w:b/>
          <w:sz w:val="25"/>
          <w:szCs w:val="25"/>
          <w:lang w:eastAsia="ar-SA"/>
        </w:rPr>
      </w:pPr>
      <w:r w:rsidRPr="00E60EA2">
        <w:rPr>
          <w:rFonts w:ascii="Georgia" w:eastAsia="Times New Roman" w:hAnsi="Georgia" w:cs="Times New Roman"/>
          <w:b/>
          <w:sz w:val="25"/>
          <w:szCs w:val="25"/>
          <w:lang w:eastAsia="ar-SA"/>
        </w:rPr>
        <w:t>Charakteristika súťaže</w:t>
      </w:r>
    </w:p>
    <w:p w:rsidR="00151E19" w:rsidRPr="00E60EA2" w:rsidRDefault="00151E19" w:rsidP="00151E19">
      <w:pPr>
        <w:spacing w:after="0"/>
        <w:rPr>
          <w:rFonts w:ascii="Georgia" w:eastAsia="Times New Roman" w:hAnsi="Georgia" w:cs="Times New Roman"/>
          <w:sz w:val="25"/>
          <w:szCs w:val="25"/>
          <w:lang w:eastAsia="ar-SA"/>
        </w:rPr>
      </w:pPr>
    </w:p>
    <w:p w:rsidR="00151E19" w:rsidRPr="00E60EA2" w:rsidRDefault="00151E19" w:rsidP="00151E19">
      <w:pPr>
        <w:spacing w:after="0"/>
        <w:rPr>
          <w:rFonts w:ascii="Georgia" w:eastAsia="Times New Roman" w:hAnsi="Georgia" w:cs="Times New Roman"/>
          <w:sz w:val="25"/>
          <w:szCs w:val="25"/>
          <w:lang w:eastAsia="ar-SA"/>
        </w:rPr>
      </w:pPr>
      <w:r w:rsidRPr="00E60EA2">
        <w:rPr>
          <w:rFonts w:ascii="Georgia" w:eastAsia="Times New Roman" w:hAnsi="Georgia" w:cs="Times New Roman"/>
          <w:sz w:val="25"/>
          <w:szCs w:val="25"/>
          <w:lang w:eastAsia="ar-SA"/>
        </w:rPr>
        <w:t xml:space="preserve">1. Krajská súťaž </w:t>
      </w:r>
      <w:proofErr w:type="spellStart"/>
      <w:r w:rsidRPr="00E60EA2">
        <w:rPr>
          <w:rFonts w:ascii="Georgia" w:eastAsia="Times New Roman" w:hAnsi="Georgia" w:cs="Times New Roman"/>
          <w:sz w:val="25"/>
          <w:szCs w:val="25"/>
          <w:lang w:eastAsia="ar-SA"/>
        </w:rPr>
        <w:t>Šaffova</w:t>
      </w:r>
      <w:proofErr w:type="spellEnd"/>
      <w:r w:rsidRPr="00E60EA2">
        <w:rPr>
          <w:rFonts w:ascii="Georgia" w:eastAsia="Times New Roman" w:hAnsi="Georgia" w:cs="Times New Roman"/>
          <w:sz w:val="25"/>
          <w:szCs w:val="25"/>
          <w:lang w:eastAsia="ar-SA"/>
        </w:rPr>
        <w:t xml:space="preserve"> ostroha je základným stupňom súťaže, vrcholným podujatím je celoštátne kolo </w:t>
      </w:r>
      <w:proofErr w:type="spellStart"/>
      <w:r w:rsidRPr="00E60EA2">
        <w:rPr>
          <w:rFonts w:ascii="Georgia" w:eastAsia="Times New Roman" w:hAnsi="Georgia" w:cs="Times New Roman"/>
          <w:sz w:val="25"/>
          <w:szCs w:val="25"/>
          <w:lang w:eastAsia="ar-SA"/>
        </w:rPr>
        <w:t>Šaffovej</w:t>
      </w:r>
      <w:proofErr w:type="spellEnd"/>
      <w:r w:rsidRPr="00E60EA2">
        <w:rPr>
          <w:rFonts w:ascii="Georgia" w:eastAsia="Times New Roman" w:hAnsi="Georgia" w:cs="Times New Roman"/>
          <w:sz w:val="25"/>
          <w:szCs w:val="25"/>
          <w:lang w:eastAsia="ar-SA"/>
        </w:rPr>
        <w:t xml:space="preserve"> ostrohy v</w:t>
      </w:r>
      <w:r w:rsidR="00D97EE0">
        <w:rPr>
          <w:rFonts w:ascii="Georgia" w:eastAsia="Times New Roman" w:hAnsi="Georgia" w:cs="Times New Roman"/>
          <w:sz w:val="25"/>
          <w:szCs w:val="25"/>
          <w:lang w:eastAsia="ar-SA"/>
        </w:rPr>
        <w:t> </w:t>
      </w:r>
      <w:proofErr w:type="spellStart"/>
      <w:r w:rsidR="00D97EE0">
        <w:rPr>
          <w:rFonts w:ascii="Georgia" w:eastAsia="Times New Roman" w:hAnsi="Georgia" w:cs="Times New Roman"/>
          <w:sz w:val="25"/>
          <w:szCs w:val="25"/>
          <w:lang w:eastAsia="ar-SA"/>
        </w:rPr>
        <w:t>MsDK</w:t>
      </w:r>
      <w:proofErr w:type="spellEnd"/>
      <w:r w:rsidR="00D97EE0">
        <w:rPr>
          <w:rFonts w:ascii="Georgia" w:eastAsia="Times New Roman" w:hAnsi="Georgia" w:cs="Times New Roman"/>
          <w:sz w:val="25"/>
          <w:szCs w:val="25"/>
          <w:lang w:eastAsia="ar-SA"/>
        </w:rPr>
        <w:t xml:space="preserve"> vo Vranove nad Topľu (29. – 31.5. 2020</w:t>
      </w:r>
      <w:r w:rsidR="00DD79B6">
        <w:rPr>
          <w:rFonts w:ascii="Georgia" w:eastAsia="Times New Roman" w:hAnsi="Georgia" w:cs="Times New Roman"/>
          <w:sz w:val="25"/>
          <w:szCs w:val="25"/>
          <w:lang w:eastAsia="ar-SA"/>
        </w:rPr>
        <w:t>)</w:t>
      </w:r>
    </w:p>
    <w:p w:rsidR="00151E19" w:rsidRPr="00E60EA2" w:rsidRDefault="00151E19" w:rsidP="00151E19">
      <w:pPr>
        <w:spacing w:after="0"/>
        <w:rPr>
          <w:rFonts w:ascii="Georgia" w:eastAsia="Times New Roman" w:hAnsi="Georgia" w:cs="Times New Roman"/>
          <w:sz w:val="25"/>
          <w:szCs w:val="25"/>
          <w:lang w:eastAsia="ar-SA"/>
        </w:rPr>
      </w:pPr>
      <w:r w:rsidRPr="00E60EA2">
        <w:rPr>
          <w:rFonts w:ascii="Georgia" w:eastAsia="Times New Roman" w:hAnsi="Georgia" w:cs="Times New Roman"/>
          <w:sz w:val="25"/>
          <w:szCs w:val="25"/>
          <w:lang w:eastAsia="ar-SA"/>
        </w:rPr>
        <w:t>2. Súťaž je určená deťom, mládeži a dospelým</w:t>
      </w:r>
    </w:p>
    <w:p w:rsidR="00151E19" w:rsidRPr="00E60EA2" w:rsidRDefault="00151E19" w:rsidP="00151E19">
      <w:pPr>
        <w:spacing w:after="0"/>
        <w:rPr>
          <w:rFonts w:ascii="Georgia" w:eastAsia="Times New Roman" w:hAnsi="Georgia" w:cs="Times New Roman"/>
          <w:sz w:val="25"/>
          <w:szCs w:val="25"/>
          <w:lang w:eastAsia="ar-SA"/>
        </w:rPr>
      </w:pPr>
      <w:r w:rsidRPr="00E60EA2">
        <w:rPr>
          <w:rFonts w:ascii="Georgia" w:eastAsia="Times New Roman" w:hAnsi="Georgia" w:cs="Times New Roman"/>
          <w:sz w:val="25"/>
          <w:szCs w:val="25"/>
          <w:lang w:eastAsia="ar-SA"/>
        </w:rPr>
        <w:t>3. Súťaž nie je tematicky zameraná ani vymedzená</w:t>
      </w:r>
    </w:p>
    <w:p w:rsidR="00151E19" w:rsidRPr="00E60EA2" w:rsidRDefault="00151E19" w:rsidP="00151E19">
      <w:pPr>
        <w:spacing w:after="0"/>
        <w:rPr>
          <w:rFonts w:ascii="Georgia" w:eastAsia="Times New Roman" w:hAnsi="Georgia" w:cs="Times New Roman"/>
          <w:sz w:val="25"/>
          <w:szCs w:val="25"/>
          <w:lang w:eastAsia="ar-SA"/>
        </w:rPr>
      </w:pPr>
      <w:r w:rsidRPr="00E60EA2">
        <w:rPr>
          <w:rFonts w:ascii="Georgia" w:eastAsia="Times New Roman" w:hAnsi="Georgia" w:cs="Times New Roman"/>
          <w:sz w:val="25"/>
          <w:szCs w:val="25"/>
          <w:lang w:eastAsia="ar-SA"/>
        </w:rPr>
        <w:t>4. Súťaž sa koná každý rok</w:t>
      </w:r>
    </w:p>
    <w:p w:rsidR="00151E19" w:rsidRPr="00E60EA2" w:rsidRDefault="00151E19" w:rsidP="00151E19">
      <w:pPr>
        <w:spacing w:after="0"/>
        <w:rPr>
          <w:rFonts w:ascii="Georgia" w:eastAsia="Times New Roman" w:hAnsi="Georgia" w:cs="Times New Roman"/>
          <w:sz w:val="25"/>
          <w:szCs w:val="25"/>
          <w:lang w:eastAsia="ar-SA"/>
        </w:rPr>
      </w:pPr>
    </w:p>
    <w:p w:rsidR="00151E19" w:rsidRPr="00E60EA2" w:rsidRDefault="00383849" w:rsidP="00151E19">
      <w:pPr>
        <w:spacing w:after="0"/>
        <w:rPr>
          <w:rFonts w:ascii="Georgia" w:eastAsia="Times New Roman" w:hAnsi="Georgia" w:cs="Times New Roman"/>
          <w:b/>
          <w:sz w:val="25"/>
          <w:szCs w:val="25"/>
          <w:lang w:eastAsia="ar-SA"/>
        </w:rPr>
      </w:pPr>
      <w:r w:rsidRPr="00E60EA2">
        <w:rPr>
          <w:rFonts w:ascii="Georgia" w:eastAsia="Times New Roman" w:hAnsi="Georgia" w:cs="Times New Roman"/>
          <w:b/>
          <w:sz w:val="25"/>
          <w:szCs w:val="25"/>
          <w:lang w:eastAsia="ar-SA"/>
        </w:rPr>
        <w:t>I.</w:t>
      </w:r>
      <w:r w:rsidR="00CF7A0E" w:rsidRPr="00E60EA2">
        <w:rPr>
          <w:rFonts w:ascii="Georgia" w:eastAsia="Times New Roman" w:hAnsi="Georgia" w:cs="Times New Roman"/>
          <w:b/>
          <w:sz w:val="25"/>
          <w:szCs w:val="25"/>
          <w:lang w:eastAsia="ar-SA"/>
        </w:rPr>
        <w:t xml:space="preserve"> </w:t>
      </w:r>
      <w:r w:rsidR="00151E19" w:rsidRPr="00E60EA2">
        <w:rPr>
          <w:rFonts w:ascii="Georgia" w:eastAsia="Times New Roman" w:hAnsi="Georgia" w:cs="Times New Roman"/>
          <w:b/>
          <w:sz w:val="25"/>
          <w:szCs w:val="25"/>
          <w:lang w:eastAsia="ar-SA"/>
        </w:rPr>
        <w:t>Ciele súťaže</w:t>
      </w:r>
    </w:p>
    <w:p w:rsidR="00151E19" w:rsidRPr="00E60EA2" w:rsidRDefault="00151E19" w:rsidP="00DD2158">
      <w:pPr>
        <w:spacing w:after="0"/>
        <w:jc w:val="both"/>
        <w:rPr>
          <w:rFonts w:ascii="Georgia" w:hAnsi="Georgia" w:cs="Times New Roman"/>
          <w:sz w:val="25"/>
          <w:szCs w:val="25"/>
        </w:rPr>
      </w:pPr>
      <w:r w:rsidRPr="00E60EA2">
        <w:rPr>
          <w:rFonts w:ascii="Georgia" w:hAnsi="Georgia" w:cs="Times New Roman"/>
          <w:sz w:val="25"/>
          <w:szCs w:val="25"/>
        </w:rPr>
        <w:t>Hlavným cieľom súťaže je nadobúdanie vedomostí, rozvíjanie zručností a</w:t>
      </w:r>
      <w:r w:rsidR="00723BCB" w:rsidRPr="00E60EA2">
        <w:rPr>
          <w:rFonts w:ascii="Georgia" w:hAnsi="Georgia" w:cs="Times New Roman"/>
          <w:sz w:val="25"/>
          <w:szCs w:val="25"/>
        </w:rPr>
        <w:t> </w:t>
      </w:r>
      <w:r w:rsidRPr="00E60EA2">
        <w:rPr>
          <w:rFonts w:ascii="Georgia" w:hAnsi="Georgia" w:cs="Times New Roman"/>
          <w:sz w:val="25"/>
          <w:szCs w:val="25"/>
        </w:rPr>
        <w:t>umelecko</w:t>
      </w:r>
      <w:r w:rsidR="00723BCB" w:rsidRPr="00E60EA2">
        <w:rPr>
          <w:rFonts w:ascii="Georgia" w:hAnsi="Georgia" w:cs="Times New Roman"/>
          <w:sz w:val="25"/>
          <w:szCs w:val="25"/>
        </w:rPr>
        <w:t>-</w:t>
      </w:r>
      <w:r w:rsidRPr="00E60EA2">
        <w:rPr>
          <w:rFonts w:ascii="Georgia" w:hAnsi="Georgia" w:cs="Times New Roman"/>
          <w:sz w:val="25"/>
          <w:szCs w:val="25"/>
        </w:rPr>
        <w:t xml:space="preserve">odborný rast jednotlivcov a kolektívov prostredníctvom poznávania, realizácie a prezentácie tradičného ľudového umenia a jeho folklorizovaných prejavov. </w:t>
      </w:r>
    </w:p>
    <w:p w:rsidR="00723BCB" w:rsidRPr="00E60EA2" w:rsidRDefault="00723BCB" w:rsidP="00DD2158">
      <w:pPr>
        <w:pStyle w:val="Odsekzoznamu"/>
        <w:numPr>
          <w:ilvl w:val="0"/>
          <w:numId w:val="2"/>
        </w:numPr>
        <w:spacing w:after="0"/>
        <w:jc w:val="both"/>
        <w:rPr>
          <w:rFonts w:ascii="Georgia" w:hAnsi="Georgia" w:cs="Times New Roman"/>
          <w:sz w:val="25"/>
          <w:szCs w:val="25"/>
        </w:rPr>
      </w:pPr>
      <w:r w:rsidRPr="00E60EA2">
        <w:rPr>
          <w:rFonts w:ascii="Georgia" w:hAnsi="Georgia" w:cs="Times New Roman"/>
          <w:sz w:val="25"/>
          <w:szCs w:val="25"/>
        </w:rPr>
        <w:t xml:space="preserve">prezentovať a konfrontovať súčasnú interpretáciu ľudového tanca; </w:t>
      </w:r>
    </w:p>
    <w:p w:rsidR="00723BCB" w:rsidRPr="00E60EA2" w:rsidRDefault="00723BCB" w:rsidP="00DD2158">
      <w:pPr>
        <w:pStyle w:val="Odsekzoznamu"/>
        <w:numPr>
          <w:ilvl w:val="0"/>
          <w:numId w:val="2"/>
        </w:numPr>
        <w:spacing w:after="0"/>
        <w:jc w:val="both"/>
        <w:rPr>
          <w:rFonts w:ascii="Georgia" w:hAnsi="Georgia" w:cs="Times New Roman"/>
          <w:sz w:val="25"/>
          <w:szCs w:val="25"/>
        </w:rPr>
      </w:pPr>
      <w:r w:rsidRPr="00E60EA2">
        <w:rPr>
          <w:rFonts w:ascii="Georgia" w:hAnsi="Georgia" w:cs="Times New Roman"/>
          <w:sz w:val="25"/>
          <w:szCs w:val="25"/>
        </w:rPr>
        <w:t>prispievať k vyhľadávaniu talentov a osobností v oblasti ľudového tanca, upevňovať ich záujem o sebavzdelávanie, prispievať k účelnému a efektívnemu využívaniu voľného času</w:t>
      </w:r>
    </w:p>
    <w:p w:rsidR="00723BCB" w:rsidRDefault="00723BCB" w:rsidP="00DD2158">
      <w:pPr>
        <w:pStyle w:val="Odsekzoznamu"/>
        <w:numPr>
          <w:ilvl w:val="0"/>
          <w:numId w:val="2"/>
        </w:numPr>
        <w:spacing w:after="0"/>
        <w:jc w:val="both"/>
        <w:rPr>
          <w:rFonts w:ascii="Georgia" w:hAnsi="Georgia" w:cs="Times New Roman"/>
          <w:sz w:val="25"/>
          <w:szCs w:val="25"/>
        </w:rPr>
      </w:pPr>
      <w:r w:rsidRPr="00E60EA2">
        <w:rPr>
          <w:rFonts w:ascii="Georgia" w:hAnsi="Georgia" w:cs="Times New Roman"/>
          <w:sz w:val="25"/>
          <w:szCs w:val="25"/>
        </w:rPr>
        <w:t>podnecovať interpretov ľudového tanca a tanečných pedagógov v oblasti ľudového tanca na vyhľadávanie a poznanie tradičného tanečného materiálu</w:t>
      </w:r>
    </w:p>
    <w:p w:rsidR="00BF2B67" w:rsidRDefault="00BF2B67" w:rsidP="00DD2158">
      <w:pPr>
        <w:pStyle w:val="Odsekzoznamu"/>
        <w:numPr>
          <w:ilvl w:val="0"/>
          <w:numId w:val="2"/>
        </w:numPr>
        <w:spacing w:after="0"/>
        <w:jc w:val="both"/>
        <w:rPr>
          <w:rFonts w:ascii="Georgia" w:hAnsi="Georgia" w:cs="Times New Roman"/>
          <w:sz w:val="25"/>
          <w:szCs w:val="25"/>
        </w:rPr>
      </w:pPr>
      <w:r w:rsidRPr="00BF2B67">
        <w:rPr>
          <w:rFonts w:ascii="Georgia" w:hAnsi="Georgia" w:cs="Times New Roman"/>
          <w:sz w:val="25"/>
          <w:szCs w:val="25"/>
        </w:rPr>
        <w:lastRenderedPageBreak/>
        <w:t>podnecovať interpretov na hlbšie poznanie a osvojenie si ľudového tanca a jeho zákonitostí (forma tanca, štruktúra tanca, štrukturálna funkcia motívov v rámci motivických radov či tanečných sledov, vzťah tanečného a hudobného typu, vokálny prejav, funkcia tanca, tradičný odev a obuv, úprava, pr</w:t>
      </w:r>
      <w:r>
        <w:rPr>
          <w:rFonts w:ascii="Georgia" w:hAnsi="Georgia" w:cs="Times New Roman"/>
          <w:sz w:val="25"/>
          <w:szCs w:val="25"/>
        </w:rPr>
        <w:t>íp. používané náradie a pod.)</w:t>
      </w:r>
    </w:p>
    <w:p w:rsidR="00D97EE0" w:rsidRPr="00E60EA2" w:rsidRDefault="00D97EE0" w:rsidP="00DD2158">
      <w:pPr>
        <w:pStyle w:val="Odsekzoznamu"/>
        <w:numPr>
          <w:ilvl w:val="0"/>
          <w:numId w:val="2"/>
        </w:numPr>
        <w:spacing w:after="0"/>
        <w:jc w:val="both"/>
        <w:rPr>
          <w:rFonts w:ascii="Georgia" w:hAnsi="Georgia" w:cs="Times New Roman"/>
          <w:sz w:val="25"/>
          <w:szCs w:val="25"/>
        </w:rPr>
      </w:pPr>
      <w:r>
        <w:rPr>
          <w:rFonts w:ascii="Georgia" w:hAnsi="Georgia" w:cs="Times New Roman"/>
          <w:sz w:val="25"/>
          <w:szCs w:val="25"/>
        </w:rPr>
        <w:t>i</w:t>
      </w:r>
      <w:r w:rsidRPr="00D97EE0">
        <w:rPr>
          <w:rFonts w:ascii="Georgia" w:hAnsi="Georgia" w:cs="Times New Roman"/>
          <w:sz w:val="25"/>
          <w:szCs w:val="25"/>
        </w:rPr>
        <w:t>nšpirovať interpretov na tvorivú a kvalitnú interpretáciu ľudového tanca;</w:t>
      </w:r>
    </w:p>
    <w:p w:rsidR="00151E19" w:rsidRPr="00E60EA2" w:rsidRDefault="00723BCB" w:rsidP="00DD2158">
      <w:pPr>
        <w:pStyle w:val="Odsekzoznamu"/>
        <w:numPr>
          <w:ilvl w:val="0"/>
          <w:numId w:val="2"/>
        </w:numPr>
        <w:spacing w:after="0"/>
        <w:jc w:val="both"/>
        <w:rPr>
          <w:rFonts w:ascii="Georgia" w:hAnsi="Georgia" w:cs="Times New Roman"/>
          <w:sz w:val="25"/>
          <w:szCs w:val="25"/>
        </w:rPr>
      </w:pPr>
      <w:r w:rsidRPr="00E60EA2">
        <w:rPr>
          <w:rFonts w:ascii="Georgia" w:hAnsi="Georgia" w:cs="Times New Roman"/>
          <w:sz w:val="25"/>
          <w:szCs w:val="25"/>
        </w:rPr>
        <w:t xml:space="preserve">prispievať k zachovávaniu, rozvíjaniu a oboznamovaniu verejnosti s jedinečnými hodnotami ľudového tanca ako súčasti nášho nehmotného kultúrneho dedičstva a s jeho nositeľmi a interpretmi.      </w:t>
      </w:r>
    </w:p>
    <w:p w:rsidR="00CF7A0E" w:rsidRPr="00E60EA2" w:rsidRDefault="00CF7A0E" w:rsidP="00CF7A0E">
      <w:pPr>
        <w:pStyle w:val="Odsekzoznamu"/>
        <w:spacing w:after="0"/>
        <w:rPr>
          <w:rFonts w:ascii="Georgia" w:hAnsi="Georgia" w:cs="Times New Roman"/>
          <w:sz w:val="25"/>
          <w:szCs w:val="25"/>
        </w:rPr>
      </w:pPr>
    </w:p>
    <w:p w:rsidR="00723BCB" w:rsidRPr="00E60EA2" w:rsidRDefault="00723BCB" w:rsidP="00723BCB">
      <w:pPr>
        <w:spacing w:after="0"/>
        <w:rPr>
          <w:rFonts w:ascii="Georgia" w:hAnsi="Georgia" w:cs="Times New Roman"/>
          <w:sz w:val="25"/>
          <w:szCs w:val="25"/>
        </w:rPr>
      </w:pPr>
    </w:p>
    <w:p w:rsidR="00723BCB" w:rsidRPr="00E60EA2" w:rsidRDefault="00383849" w:rsidP="00723BCB">
      <w:pPr>
        <w:spacing w:after="0"/>
        <w:rPr>
          <w:rFonts w:ascii="Georgia" w:hAnsi="Georgia" w:cs="Times New Roman"/>
          <w:b/>
          <w:sz w:val="25"/>
          <w:szCs w:val="25"/>
        </w:rPr>
      </w:pPr>
      <w:r w:rsidRPr="00E60EA2">
        <w:rPr>
          <w:rFonts w:ascii="Georgia" w:hAnsi="Georgia" w:cs="Times New Roman"/>
          <w:b/>
          <w:sz w:val="25"/>
          <w:szCs w:val="25"/>
        </w:rPr>
        <w:t xml:space="preserve">II. </w:t>
      </w:r>
      <w:r w:rsidR="00723BCB" w:rsidRPr="00E60EA2">
        <w:rPr>
          <w:rFonts w:ascii="Georgia" w:hAnsi="Georgia" w:cs="Times New Roman"/>
          <w:b/>
          <w:sz w:val="25"/>
          <w:szCs w:val="25"/>
        </w:rPr>
        <w:t>Súťažné kategórie</w:t>
      </w:r>
    </w:p>
    <w:p w:rsidR="00723BCB" w:rsidRPr="00E60EA2" w:rsidRDefault="00723BCB" w:rsidP="00723BCB">
      <w:pPr>
        <w:spacing w:after="0"/>
        <w:rPr>
          <w:rFonts w:ascii="Georgia" w:hAnsi="Georgia" w:cs="Times New Roman"/>
          <w:b/>
          <w:sz w:val="25"/>
          <w:szCs w:val="25"/>
        </w:rPr>
      </w:pPr>
      <w:r w:rsidRPr="00E60EA2">
        <w:rPr>
          <w:rFonts w:ascii="Georgia" w:hAnsi="Georgia" w:cs="Times New Roman"/>
          <w:b/>
          <w:sz w:val="25"/>
          <w:szCs w:val="25"/>
        </w:rPr>
        <w:t>A. kategória</w:t>
      </w:r>
      <w:r w:rsidRPr="00E60EA2">
        <w:rPr>
          <w:rFonts w:ascii="Georgia" w:hAnsi="Georgia" w:cs="Times New Roman"/>
          <w:sz w:val="25"/>
          <w:szCs w:val="25"/>
        </w:rPr>
        <w:t xml:space="preserve">: </w:t>
      </w:r>
      <w:r w:rsidRPr="00E60EA2">
        <w:rPr>
          <w:rFonts w:ascii="Georgia" w:hAnsi="Georgia" w:cs="Times New Roman"/>
          <w:b/>
          <w:sz w:val="25"/>
          <w:szCs w:val="25"/>
        </w:rPr>
        <w:t xml:space="preserve">tanečníci a tanečnice interpretujúce tanec podľa nositeľov tanečných tradícií </w:t>
      </w:r>
    </w:p>
    <w:p w:rsidR="00723BCB" w:rsidRPr="00E60EA2" w:rsidRDefault="00162DA5" w:rsidP="00723BCB">
      <w:pPr>
        <w:spacing w:after="0"/>
        <w:rPr>
          <w:rFonts w:ascii="Georgia" w:hAnsi="Georgia" w:cs="Times New Roman"/>
          <w:b/>
          <w:sz w:val="25"/>
          <w:szCs w:val="25"/>
        </w:rPr>
      </w:pPr>
      <w:r>
        <w:rPr>
          <w:rFonts w:ascii="Georgia" w:hAnsi="Georgia" w:cs="Times New Roman"/>
          <w:b/>
          <w:sz w:val="25"/>
          <w:szCs w:val="25"/>
        </w:rPr>
        <w:t>A1. sólisti a sólistky</w:t>
      </w:r>
    </w:p>
    <w:p w:rsidR="00723BCB" w:rsidRPr="00E60EA2" w:rsidRDefault="00CF7A0E" w:rsidP="00723BCB">
      <w:pPr>
        <w:spacing w:after="0"/>
        <w:rPr>
          <w:rFonts w:ascii="Georgia" w:hAnsi="Georgia" w:cs="Times New Roman"/>
          <w:b/>
          <w:sz w:val="25"/>
          <w:szCs w:val="25"/>
        </w:rPr>
      </w:pPr>
      <w:r w:rsidRPr="00E60EA2">
        <w:rPr>
          <w:rFonts w:ascii="Georgia" w:hAnsi="Georgia" w:cs="Times New Roman"/>
          <w:b/>
          <w:sz w:val="25"/>
          <w:szCs w:val="25"/>
        </w:rPr>
        <w:t xml:space="preserve">A2. páry alebo trojice </w:t>
      </w:r>
    </w:p>
    <w:p w:rsidR="00723BCB" w:rsidRPr="00E60EA2" w:rsidRDefault="00723BCB" w:rsidP="00723BCB">
      <w:pPr>
        <w:spacing w:after="0"/>
        <w:rPr>
          <w:rFonts w:ascii="Georgia" w:hAnsi="Georgia" w:cs="Times New Roman"/>
          <w:sz w:val="25"/>
          <w:szCs w:val="25"/>
        </w:rPr>
      </w:pPr>
      <w:r w:rsidRPr="00E60EA2">
        <w:rPr>
          <w:rFonts w:ascii="Georgia" w:hAnsi="Georgia" w:cs="Times New Roman"/>
          <w:sz w:val="25"/>
          <w:szCs w:val="25"/>
        </w:rPr>
        <w:t xml:space="preserve">súťažiaci </w:t>
      </w:r>
      <w:r w:rsidR="00BF2B67">
        <w:rPr>
          <w:rFonts w:ascii="Georgia" w:hAnsi="Georgia" w:cs="Times New Roman"/>
          <w:sz w:val="25"/>
          <w:szCs w:val="25"/>
        </w:rPr>
        <w:t>musia absolvovať obe nasledovné</w:t>
      </w:r>
      <w:r w:rsidRPr="00E60EA2">
        <w:rPr>
          <w:rFonts w:ascii="Georgia" w:hAnsi="Georgia" w:cs="Times New Roman"/>
          <w:sz w:val="25"/>
          <w:szCs w:val="25"/>
        </w:rPr>
        <w:t xml:space="preserve"> súťažné časti: </w:t>
      </w:r>
    </w:p>
    <w:p w:rsidR="00BF2B67" w:rsidRDefault="00723BCB" w:rsidP="00723BCB">
      <w:pPr>
        <w:spacing w:after="0"/>
        <w:rPr>
          <w:rFonts w:ascii="Georgia" w:hAnsi="Georgia" w:cs="Times New Roman"/>
          <w:b/>
          <w:sz w:val="25"/>
          <w:szCs w:val="25"/>
        </w:rPr>
      </w:pPr>
      <w:r w:rsidRPr="00E60EA2">
        <w:rPr>
          <w:rFonts w:ascii="Georgia" w:hAnsi="Georgia" w:cs="Times New Roman"/>
          <w:b/>
          <w:sz w:val="25"/>
          <w:szCs w:val="25"/>
        </w:rPr>
        <w:t>povinná časť:</w:t>
      </w:r>
      <w:r w:rsidR="00FB1008">
        <w:rPr>
          <w:rFonts w:ascii="Georgia" w:hAnsi="Georgia" w:cs="Times New Roman"/>
          <w:b/>
          <w:sz w:val="25"/>
          <w:szCs w:val="25"/>
        </w:rPr>
        <w:t xml:space="preserve">    </w:t>
      </w:r>
      <w:r w:rsidRPr="00E60EA2">
        <w:rPr>
          <w:rFonts w:ascii="Georgia" w:hAnsi="Georgia" w:cs="Times New Roman"/>
          <w:b/>
          <w:sz w:val="25"/>
          <w:szCs w:val="25"/>
        </w:rPr>
        <w:t xml:space="preserve"> </w:t>
      </w:r>
      <w:r w:rsidR="00D97EE0">
        <w:rPr>
          <w:rFonts w:ascii="Georgia" w:hAnsi="Georgia" w:cs="Times New Roman"/>
          <w:b/>
          <w:sz w:val="25"/>
          <w:szCs w:val="25"/>
        </w:rPr>
        <w:t>verbunk z Branova</w:t>
      </w:r>
      <w:r w:rsidR="00BF2B67">
        <w:rPr>
          <w:rFonts w:ascii="Georgia" w:hAnsi="Georgia" w:cs="Times New Roman"/>
          <w:b/>
          <w:sz w:val="25"/>
          <w:szCs w:val="25"/>
        </w:rPr>
        <w:t xml:space="preserve"> (sólisti muži)</w:t>
      </w:r>
    </w:p>
    <w:p w:rsidR="00BF2B67" w:rsidRDefault="00BF2B67" w:rsidP="00BF2B67">
      <w:pPr>
        <w:spacing w:after="0"/>
        <w:ind w:left="1416"/>
        <w:rPr>
          <w:rFonts w:ascii="Georgia" w:hAnsi="Georgia" w:cs="Times New Roman"/>
          <w:b/>
          <w:sz w:val="25"/>
          <w:szCs w:val="25"/>
        </w:rPr>
      </w:pPr>
      <w:r>
        <w:rPr>
          <w:rFonts w:ascii="Georgia" w:hAnsi="Georgia" w:cs="Times New Roman"/>
          <w:b/>
          <w:sz w:val="25"/>
          <w:szCs w:val="25"/>
        </w:rPr>
        <w:t xml:space="preserve">          </w:t>
      </w:r>
      <w:proofErr w:type="spellStart"/>
      <w:r w:rsidR="00D97EE0">
        <w:rPr>
          <w:rFonts w:ascii="Georgia" w:hAnsi="Georgia" w:cs="Times New Roman"/>
          <w:b/>
          <w:sz w:val="25"/>
          <w:szCs w:val="25"/>
        </w:rPr>
        <w:t>starobabská</w:t>
      </w:r>
      <w:proofErr w:type="spellEnd"/>
      <w:r w:rsidR="00D97EE0">
        <w:rPr>
          <w:rFonts w:ascii="Georgia" w:hAnsi="Georgia" w:cs="Times New Roman"/>
          <w:b/>
          <w:sz w:val="25"/>
          <w:szCs w:val="25"/>
        </w:rPr>
        <w:t xml:space="preserve"> z Myjavy</w:t>
      </w:r>
      <w:r>
        <w:rPr>
          <w:rFonts w:ascii="Georgia" w:hAnsi="Georgia" w:cs="Times New Roman"/>
          <w:b/>
          <w:sz w:val="25"/>
          <w:szCs w:val="25"/>
        </w:rPr>
        <w:t xml:space="preserve">  (sólistky ženy)</w:t>
      </w:r>
    </w:p>
    <w:p w:rsidR="00723BCB" w:rsidRPr="00E60EA2" w:rsidRDefault="00BF2B67" w:rsidP="00BF2B67">
      <w:pPr>
        <w:spacing w:after="0"/>
        <w:ind w:left="1416"/>
        <w:rPr>
          <w:rFonts w:ascii="Georgia" w:hAnsi="Georgia" w:cs="Times New Roman"/>
          <w:b/>
          <w:sz w:val="25"/>
          <w:szCs w:val="25"/>
        </w:rPr>
      </w:pPr>
      <w:r>
        <w:rPr>
          <w:rFonts w:ascii="Georgia" w:hAnsi="Georgia" w:cs="Times New Roman"/>
          <w:b/>
          <w:sz w:val="25"/>
          <w:szCs w:val="25"/>
        </w:rPr>
        <w:t xml:space="preserve">          </w:t>
      </w:r>
      <w:proofErr w:type="spellStart"/>
      <w:r w:rsidR="00D97EE0">
        <w:rPr>
          <w:rFonts w:ascii="Georgia" w:hAnsi="Georgia" w:cs="Times New Roman"/>
          <w:b/>
          <w:sz w:val="25"/>
          <w:szCs w:val="25"/>
        </w:rPr>
        <w:t>starobabská</w:t>
      </w:r>
      <w:proofErr w:type="spellEnd"/>
      <w:r w:rsidR="00D97EE0">
        <w:rPr>
          <w:rFonts w:ascii="Georgia" w:hAnsi="Georgia" w:cs="Times New Roman"/>
          <w:b/>
          <w:sz w:val="25"/>
          <w:szCs w:val="25"/>
        </w:rPr>
        <w:t xml:space="preserve"> z Myjavy  (páry)</w:t>
      </w:r>
    </w:p>
    <w:p w:rsidR="00723BCB" w:rsidRPr="00E60EA2" w:rsidRDefault="00723BCB" w:rsidP="00DD79B6">
      <w:pPr>
        <w:spacing w:after="0"/>
        <w:jc w:val="both"/>
        <w:rPr>
          <w:rFonts w:ascii="Georgia" w:hAnsi="Georgia" w:cs="Times New Roman"/>
          <w:sz w:val="25"/>
          <w:szCs w:val="25"/>
        </w:rPr>
      </w:pPr>
      <w:r w:rsidRPr="00E60EA2">
        <w:rPr>
          <w:rFonts w:ascii="Georgia" w:hAnsi="Georgia" w:cs="Times New Roman"/>
          <w:b/>
          <w:sz w:val="25"/>
          <w:szCs w:val="25"/>
        </w:rPr>
        <w:t>voliteľná časť</w:t>
      </w:r>
      <w:r w:rsidRPr="00E60EA2">
        <w:rPr>
          <w:rFonts w:ascii="Georgia" w:hAnsi="Georgia" w:cs="Times New Roman"/>
          <w:sz w:val="25"/>
          <w:szCs w:val="25"/>
        </w:rPr>
        <w:t xml:space="preserve">: interpretácia ľubovoľného typu tanca z ľubovoľnej lokality, </w:t>
      </w:r>
      <w:r w:rsidR="00BF2B67" w:rsidRPr="00BF2B67">
        <w:rPr>
          <w:rFonts w:ascii="Georgia" w:hAnsi="Georgia" w:cs="Times New Roman"/>
          <w:sz w:val="25"/>
          <w:szCs w:val="25"/>
        </w:rPr>
        <w:t>(sólistka žena môže v tejto časti interpretovať aj párový tanec s nesúťažiacim partnerom),</w:t>
      </w:r>
    </w:p>
    <w:p w:rsidR="00723BCB" w:rsidRPr="00E60EA2" w:rsidRDefault="00723BCB" w:rsidP="00DD79B6">
      <w:pPr>
        <w:spacing w:after="0"/>
        <w:jc w:val="both"/>
        <w:rPr>
          <w:rFonts w:ascii="Georgia" w:hAnsi="Georgia" w:cs="Times New Roman"/>
          <w:sz w:val="25"/>
          <w:szCs w:val="25"/>
        </w:rPr>
      </w:pPr>
      <w:r w:rsidRPr="00E60EA2">
        <w:rPr>
          <w:rFonts w:ascii="Georgia" w:hAnsi="Georgia" w:cs="Times New Roman"/>
          <w:sz w:val="25"/>
          <w:szCs w:val="25"/>
        </w:rPr>
        <w:t>súťažiaci</w:t>
      </w:r>
      <w:r w:rsidR="00162DA5">
        <w:rPr>
          <w:rFonts w:ascii="Georgia" w:hAnsi="Georgia" w:cs="Times New Roman"/>
          <w:sz w:val="25"/>
          <w:szCs w:val="25"/>
        </w:rPr>
        <w:t xml:space="preserve"> v tejto kategórií</w:t>
      </w:r>
      <w:r w:rsidRPr="00E60EA2">
        <w:rPr>
          <w:rFonts w:ascii="Georgia" w:hAnsi="Georgia" w:cs="Times New Roman"/>
          <w:sz w:val="25"/>
          <w:szCs w:val="25"/>
        </w:rPr>
        <w:t xml:space="preserve"> sú povinní spolu s prihláškou zaslať k voliteľnej časti informácie o pramennom materiáli a zdrojoch naštudovania tanca (videozáznam pramenného tanečného materiálu, prípadne aj ďalšie informácie – zápis tanca, údaje o nositeľoch</w:t>
      </w:r>
      <w:r w:rsidR="00383849" w:rsidRPr="00E60EA2">
        <w:rPr>
          <w:rFonts w:ascii="Georgia" w:hAnsi="Georgia" w:cs="Times New Roman"/>
          <w:sz w:val="25"/>
          <w:szCs w:val="25"/>
        </w:rPr>
        <w:t>, tanečnej príležitosti a pod.)</w:t>
      </w:r>
    </w:p>
    <w:p w:rsidR="00723BCB" w:rsidRPr="00E60EA2" w:rsidRDefault="00723BCB" w:rsidP="00DD79B6">
      <w:pPr>
        <w:spacing w:after="0"/>
        <w:jc w:val="both"/>
        <w:rPr>
          <w:rFonts w:ascii="Georgia" w:hAnsi="Georgia" w:cs="Times New Roman"/>
          <w:sz w:val="25"/>
          <w:szCs w:val="25"/>
        </w:rPr>
      </w:pPr>
    </w:p>
    <w:p w:rsidR="00723BCB" w:rsidRPr="00E60EA2" w:rsidRDefault="00723BCB" w:rsidP="00DD79B6">
      <w:pPr>
        <w:spacing w:after="0"/>
        <w:jc w:val="both"/>
        <w:rPr>
          <w:rFonts w:ascii="Georgia" w:hAnsi="Georgia" w:cs="Times New Roman"/>
          <w:sz w:val="25"/>
          <w:szCs w:val="25"/>
        </w:rPr>
      </w:pPr>
      <w:r w:rsidRPr="00E60EA2">
        <w:rPr>
          <w:rFonts w:ascii="Georgia" w:hAnsi="Georgia" w:cs="Times New Roman"/>
          <w:b/>
          <w:sz w:val="25"/>
          <w:szCs w:val="25"/>
        </w:rPr>
        <w:t>B. kategória: tanečníci interpretujúci regionálnu tanečnú tradíciu z regiónu, z ktorého pochádzaj</w:t>
      </w:r>
      <w:r w:rsidR="00383849" w:rsidRPr="00E60EA2">
        <w:rPr>
          <w:rFonts w:ascii="Georgia" w:hAnsi="Georgia" w:cs="Times New Roman"/>
          <w:b/>
          <w:sz w:val="25"/>
          <w:szCs w:val="25"/>
        </w:rPr>
        <w:t>ú, alebo v ňom dlhodobo pôsobia.</w:t>
      </w:r>
      <w:r w:rsidR="00383849" w:rsidRPr="00E60EA2">
        <w:rPr>
          <w:rFonts w:ascii="Georgia" w:hAnsi="Georgia" w:cs="Times New Roman"/>
          <w:sz w:val="25"/>
          <w:szCs w:val="25"/>
        </w:rPr>
        <w:t xml:space="preserve"> S</w:t>
      </w:r>
      <w:r w:rsidRPr="00E60EA2">
        <w:rPr>
          <w:rFonts w:ascii="Georgia" w:hAnsi="Georgia" w:cs="Times New Roman"/>
          <w:sz w:val="25"/>
          <w:szCs w:val="25"/>
        </w:rPr>
        <w:t>úťažiaci sú povinní spolu s prihláškou zaslať informácie o zdroji/zdrojoch naštudovania tanca (napríklad videozáznam, údaje o nositeľoch a informátoroch, písomný zápis tanca, opis tanca a príležitosť</w:t>
      </w:r>
      <w:r w:rsidR="00383849" w:rsidRPr="00E60EA2">
        <w:rPr>
          <w:rFonts w:ascii="Georgia" w:hAnsi="Georgia" w:cs="Times New Roman"/>
          <w:sz w:val="25"/>
          <w:szCs w:val="25"/>
        </w:rPr>
        <w:t>, pri ktorej sa tanec tancoval)</w:t>
      </w:r>
    </w:p>
    <w:p w:rsidR="00723BCB" w:rsidRPr="00E60EA2" w:rsidRDefault="00723BCB" w:rsidP="00DD79B6">
      <w:pPr>
        <w:spacing w:after="0"/>
        <w:jc w:val="both"/>
        <w:rPr>
          <w:rFonts w:ascii="Georgia" w:hAnsi="Georgia" w:cs="Times New Roman"/>
          <w:sz w:val="25"/>
          <w:szCs w:val="25"/>
        </w:rPr>
      </w:pPr>
    </w:p>
    <w:p w:rsidR="00723BCB" w:rsidRPr="00E60EA2" w:rsidRDefault="00BF2B67" w:rsidP="00DD79B6">
      <w:pPr>
        <w:spacing w:after="0"/>
        <w:jc w:val="both"/>
        <w:rPr>
          <w:rFonts w:ascii="Georgia" w:hAnsi="Georgia" w:cs="Times New Roman"/>
          <w:b/>
          <w:sz w:val="25"/>
          <w:szCs w:val="25"/>
        </w:rPr>
      </w:pPr>
      <w:r>
        <w:rPr>
          <w:rFonts w:ascii="Georgia" w:hAnsi="Georgia" w:cs="Times New Roman"/>
          <w:b/>
          <w:sz w:val="25"/>
          <w:szCs w:val="25"/>
        </w:rPr>
        <w:t>C</w:t>
      </w:r>
      <w:r w:rsidR="00723BCB" w:rsidRPr="00E60EA2">
        <w:rPr>
          <w:rFonts w:ascii="Georgia" w:hAnsi="Georgia" w:cs="Times New Roman"/>
          <w:b/>
          <w:sz w:val="25"/>
          <w:szCs w:val="25"/>
        </w:rPr>
        <w:t xml:space="preserve">. kategória: interpreti ľudového tanca vo veku od 10 do 16 rokov </w:t>
      </w:r>
    </w:p>
    <w:p w:rsidR="00723BCB" w:rsidRPr="00E60EA2" w:rsidRDefault="00723BCB" w:rsidP="00DD79B6">
      <w:pPr>
        <w:spacing w:after="0"/>
        <w:jc w:val="both"/>
        <w:rPr>
          <w:rFonts w:ascii="Georgia" w:hAnsi="Georgia" w:cs="Times New Roman"/>
          <w:sz w:val="25"/>
          <w:szCs w:val="25"/>
        </w:rPr>
      </w:pPr>
      <w:r w:rsidRPr="00E60EA2">
        <w:rPr>
          <w:rFonts w:ascii="Georgia" w:hAnsi="Georgia" w:cs="Times New Roman"/>
          <w:sz w:val="25"/>
          <w:szCs w:val="25"/>
        </w:rPr>
        <w:t xml:space="preserve"> interpretácia ľubovoľného typu tanca z ľubovoľnej lokality</w:t>
      </w:r>
    </w:p>
    <w:p w:rsidR="00723BCB" w:rsidRPr="00E60EA2" w:rsidRDefault="00723BCB" w:rsidP="00DD79B6">
      <w:pPr>
        <w:spacing w:after="0"/>
        <w:jc w:val="both"/>
        <w:rPr>
          <w:rFonts w:ascii="Georgia" w:hAnsi="Georgia" w:cs="Times New Roman"/>
          <w:sz w:val="25"/>
          <w:szCs w:val="25"/>
        </w:rPr>
      </w:pPr>
    </w:p>
    <w:p w:rsidR="00723BCB" w:rsidRPr="00E60EA2" w:rsidRDefault="00723BCB" w:rsidP="00DD79B6">
      <w:pPr>
        <w:spacing w:after="0"/>
        <w:jc w:val="both"/>
        <w:rPr>
          <w:rFonts w:ascii="Georgia" w:hAnsi="Georgia" w:cs="Times New Roman"/>
          <w:sz w:val="25"/>
          <w:szCs w:val="25"/>
        </w:rPr>
      </w:pPr>
      <w:r w:rsidRPr="00E60EA2">
        <w:rPr>
          <w:rFonts w:ascii="Georgia" w:hAnsi="Georgia" w:cs="Times New Roman"/>
          <w:b/>
          <w:sz w:val="25"/>
          <w:szCs w:val="25"/>
        </w:rPr>
        <w:t>N. kategória: nositelia tanečných tra</w:t>
      </w:r>
      <w:r w:rsidR="00383849" w:rsidRPr="00E60EA2">
        <w:rPr>
          <w:rFonts w:ascii="Georgia" w:hAnsi="Georgia" w:cs="Times New Roman"/>
          <w:b/>
          <w:sz w:val="25"/>
          <w:szCs w:val="25"/>
        </w:rPr>
        <w:t>dícií</w:t>
      </w:r>
      <w:r w:rsidR="00383849" w:rsidRPr="00E60EA2">
        <w:rPr>
          <w:rFonts w:ascii="Georgia" w:hAnsi="Georgia" w:cs="Times New Roman"/>
          <w:sz w:val="25"/>
          <w:szCs w:val="25"/>
        </w:rPr>
        <w:t xml:space="preserve"> (prehliadková kategória</w:t>
      </w:r>
      <w:r w:rsidR="00D97EE0">
        <w:rPr>
          <w:rFonts w:ascii="Georgia" w:hAnsi="Georgia" w:cs="Times New Roman"/>
          <w:sz w:val="25"/>
          <w:szCs w:val="25"/>
        </w:rPr>
        <w:t xml:space="preserve"> bez vekového obmedzenia</w:t>
      </w:r>
      <w:r w:rsidR="00383849" w:rsidRPr="00E60EA2">
        <w:rPr>
          <w:rFonts w:ascii="Georgia" w:hAnsi="Georgia" w:cs="Times New Roman"/>
          <w:sz w:val="25"/>
          <w:szCs w:val="25"/>
        </w:rPr>
        <w:t>)</w:t>
      </w:r>
    </w:p>
    <w:p w:rsidR="00383849" w:rsidRDefault="00383849" w:rsidP="00DD79B6">
      <w:pPr>
        <w:spacing w:after="0"/>
        <w:jc w:val="both"/>
        <w:rPr>
          <w:rFonts w:ascii="Georgia" w:hAnsi="Georgia" w:cs="Times New Roman"/>
          <w:sz w:val="25"/>
          <w:szCs w:val="25"/>
        </w:rPr>
      </w:pPr>
    </w:p>
    <w:p w:rsidR="00D97EE0" w:rsidRDefault="00D97EE0" w:rsidP="00DD79B6">
      <w:pPr>
        <w:spacing w:after="0"/>
        <w:jc w:val="both"/>
        <w:rPr>
          <w:rFonts w:ascii="Georgia" w:hAnsi="Georgia" w:cs="Times New Roman"/>
          <w:sz w:val="25"/>
          <w:szCs w:val="25"/>
        </w:rPr>
      </w:pPr>
    </w:p>
    <w:p w:rsidR="00D97EE0" w:rsidRPr="00E60EA2" w:rsidRDefault="00D97EE0" w:rsidP="00DD79B6">
      <w:pPr>
        <w:spacing w:after="0"/>
        <w:jc w:val="both"/>
        <w:rPr>
          <w:rFonts w:ascii="Georgia" w:hAnsi="Georgia" w:cs="Times New Roman"/>
          <w:sz w:val="25"/>
          <w:szCs w:val="25"/>
        </w:rPr>
      </w:pPr>
    </w:p>
    <w:p w:rsidR="00383849" w:rsidRPr="00E60EA2" w:rsidRDefault="00383849" w:rsidP="00DD79B6">
      <w:pPr>
        <w:spacing w:after="0"/>
        <w:jc w:val="both"/>
        <w:rPr>
          <w:rFonts w:ascii="Georgia" w:hAnsi="Georgia" w:cs="Times New Roman"/>
          <w:b/>
          <w:sz w:val="25"/>
          <w:szCs w:val="25"/>
        </w:rPr>
      </w:pPr>
      <w:r w:rsidRPr="00E60EA2">
        <w:rPr>
          <w:rFonts w:ascii="Georgia" w:hAnsi="Georgia" w:cs="Times New Roman"/>
          <w:b/>
          <w:sz w:val="25"/>
          <w:szCs w:val="25"/>
        </w:rPr>
        <w:lastRenderedPageBreak/>
        <w:t xml:space="preserve">III. Podmienky pre súťažiacich </w:t>
      </w:r>
    </w:p>
    <w:p w:rsidR="00383849" w:rsidRPr="00E60EA2" w:rsidRDefault="00383849" w:rsidP="00DD79B6">
      <w:pPr>
        <w:spacing w:after="0"/>
        <w:jc w:val="both"/>
        <w:rPr>
          <w:rFonts w:ascii="Georgia" w:hAnsi="Georgia" w:cs="Times New Roman"/>
          <w:sz w:val="25"/>
          <w:szCs w:val="25"/>
        </w:rPr>
      </w:pPr>
      <w:r w:rsidRPr="00E60EA2">
        <w:rPr>
          <w:rFonts w:ascii="Georgia" w:hAnsi="Georgia" w:cs="Times New Roman"/>
          <w:sz w:val="25"/>
          <w:szCs w:val="25"/>
        </w:rPr>
        <w:t xml:space="preserve">1. Na súťaži sa môžu zúčastniť tanečníci, ktorí v roku konania súťaže dovŕšili 10 rokov a sú občanmi Slovenskej republiky, alebo majú štatút Slováka žijúceho v zahraničí, a prezentujú materiál z územia Slovenska, presahujúcich hraničných regiónov, alebo oblastí historicky obývaných Slovákmi. </w:t>
      </w:r>
    </w:p>
    <w:p w:rsidR="00D97EE0" w:rsidRPr="00E60EA2" w:rsidRDefault="00D97EE0" w:rsidP="00CF7A0E">
      <w:pPr>
        <w:spacing w:after="0"/>
        <w:jc w:val="both"/>
        <w:rPr>
          <w:rFonts w:ascii="Georgia" w:hAnsi="Georgia" w:cs="Times New Roman"/>
          <w:sz w:val="25"/>
          <w:szCs w:val="25"/>
        </w:rPr>
      </w:pPr>
    </w:p>
    <w:p w:rsidR="00383849" w:rsidRPr="00E60EA2" w:rsidRDefault="00383849" w:rsidP="00CF7A0E">
      <w:pPr>
        <w:spacing w:after="0"/>
        <w:jc w:val="both"/>
        <w:rPr>
          <w:rFonts w:ascii="Georgia" w:hAnsi="Georgia" w:cs="Times New Roman"/>
          <w:sz w:val="25"/>
          <w:szCs w:val="25"/>
        </w:rPr>
      </w:pPr>
      <w:r w:rsidRPr="00E60EA2">
        <w:rPr>
          <w:rFonts w:ascii="Georgia" w:hAnsi="Georgia" w:cs="Times New Roman"/>
          <w:sz w:val="25"/>
          <w:szCs w:val="25"/>
        </w:rPr>
        <w:t>2. Do základného kola súťaže sa súťažiaci prihlasujú podľa miesta svojho bydliska alebo pôsobenia. Ak sa v mieste bydliska/pôsobenia neuskutoční základné kolo, môžu sa prihlásiť do základného kola vo vedľajšom kraji, ak s tým budú súhlasiť orga</w:t>
      </w:r>
      <w:r w:rsidR="00162DA5">
        <w:rPr>
          <w:rFonts w:ascii="Georgia" w:hAnsi="Georgia" w:cs="Times New Roman"/>
          <w:sz w:val="25"/>
          <w:szCs w:val="25"/>
        </w:rPr>
        <w:t xml:space="preserve">nizátori. </w:t>
      </w:r>
    </w:p>
    <w:p w:rsidR="00383849" w:rsidRPr="00E60EA2" w:rsidRDefault="00383849" w:rsidP="00723BCB">
      <w:pPr>
        <w:spacing w:after="0"/>
        <w:rPr>
          <w:rFonts w:ascii="Georgia" w:hAnsi="Georgia" w:cs="Times New Roman"/>
          <w:sz w:val="25"/>
          <w:szCs w:val="25"/>
        </w:rPr>
      </w:pPr>
    </w:p>
    <w:p w:rsidR="00E60EA2" w:rsidRDefault="00383849" w:rsidP="00CF7A0E">
      <w:pPr>
        <w:spacing w:after="0"/>
        <w:jc w:val="both"/>
        <w:rPr>
          <w:rFonts w:ascii="Georgia" w:hAnsi="Georgia" w:cs="Times New Roman"/>
          <w:sz w:val="25"/>
          <w:szCs w:val="25"/>
        </w:rPr>
      </w:pPr>
      <w:r w:rsidRPr="00E60EA2">
        <w:rPr>
          <w:rFonts w:ascii="Georgia" w:hAnsi="Georgia" w:cs="Times New Roman"/>
          <w:sz w:val="25"/>
          <w:szCs w:val="25"/>
        </w:rPr>
        <w:t xml:space="preserve">3. </w:t>
      </w:r>
      <w:r w:rsidR="00DE31AE" w:rsidRPr="00DE31AE">
        <w:rPr>
          <w:rFonts w:ascii="Georgia" w:hAnsi="Georgia" w:cs="Times New Roman"/>
          <w:sz w:val="25"/>
          <w:szCs w:val="25"/>
        </w:rPr>
        <w:t xml:space="preserve">Do krajského kola súťaže sa prihlásite vyplnením elektronického formulára na stránke </w:t>
      </w:r>
      <w:r w:rsidR="00DD2158">
        <w:rPr>
          <w:rFonts w:ascii="Georgia" w:hAnsi="Georgia" w:cs="Times New Roman"/>
          <w:sz w:val="25"/>
          <w:szCs w:val="25"/>
        </w:rPr>
        <w:t>Národného osvetového centra h</w:t>
      </w:r>
      <w:r w:rsidR="00DE31AE" w:rsidRPr="00DE31AE">
        <w:rPr>
          <w:rFonts w:ascii="Georgia" w:hAnsi="Georgia" w:cs="Times New Roman"/>
          <w:sz w:val="25"/>
          <w:szCs w:val="25"/>
        </w:rPr>
        <w:t>ttp://www.nocka.sk/sutaze-a-prehliadky/saffovaostroha/, v časti „Chcem sa prihlásiť“.</w:t>
      </w:r>
      <w:bookmarkStart w:id="0" w:name="_GoBack"/>
      <w:bookmarkEnd w:id="0"/>
    </w:p>
    <w:p w:rsidR="00DE31AE" w:rsidRPr="00E60EA2" w:rsidRDefault="00DE31AE" w:rsidP="00CF7A0E">
      <w:pPr>
        <w:spacing w:after="0"/>
        <w:jc w:val="both"/>
        <w:rPr>
          <w:rFonts w:ascii="Georgia" w:hAnsi="Georgia" w:cs="Times New Roman"/>
          <w:sz w:val="25"/>
          <w:szCs w:val="25"/>
        </w:rPr>
      </w:pPr>
    </w:p>
    <w:p w:rsidR="00CF7A0E" w:rsidRDefault="00383849" w:rsidP="00CF7A0E">
      <w:pPr>
        <w:spacing w:after="0"/>
        <w:jc w:val="both"/>
        <w:rPr>
          <w:rFonts w:ascii="Georgia" w:hAnsi="Georgia" w:cs="Times New Roman"/>
          <w:sz w:val="25"/>
          <w:szCs w:val="25"/>
        </w:rPr>
      </w:pPr>
      <w:r w:rsidRPr="00E60EA2">
        <w:rPr>
          <w:rFonts w:ascii="Georgia" w:hAnsi="Georgia" w:cs="Times New Roman"/>
          <w:sz w:val="25"/>
          <w:szCs w:val="25"/>
        </w:rPr>
        <w:t>4. Súťažiaci prechádzajú všetkými stupňami súťaže s tým istým súťažným vystúpením, ktoré uvedú v základnom stupni súťaž</w:t>
      </w:r>
      <w:r w:rsidR="00A3007D" w:rsidRPr="00E60EA2">
        <w:rPr>
          <w:rFonts w:ascii="Georgia" w:hAnsi="Georgia" w:cs="Times New Roman"/>
          <w:sz w:val="25"/>
          <w:szCs w:val="25"/>
        </w:rPr>
        <w:t>e.</w:t>
      </w:r>
      <w:r w:rsidR="002370EF">
        <w:rPr>
          <w:rFonts w:ascii="Georgia" w:hAnsi="Georgia" w:cs="Times New Roman"/>
          <w:sz w:val="25"/>
          <w:szCs w:val="25"/>
        </w:rPr>
        <w:t xml:space="preserve"> (</w:t>
      </w:r>
      <w:r w:rsidR="002370EF" w:rsidRPr="002370EF">
        <w:rPr>
          <w:rFonts w:ascii="Georgia" w:hAnsi="Georgia" w:cs="Times New Roman"/>
          <w:sz w:val="25"/>
          <w:szCs w:val="25"/>
        </w:rPr>
        <w:t>Medzi stupňami súťaže môže</w:t>
      </w:r>
      <w:r w:rsidR="002370EF">
        <w:rPr>
          <w:rFonts w:ascii="Georgia" w:hAnsi="Georgia" w:cs="Times New Roman"/>
          <w:sz w:val="25"/>
          <w:szCs w:val="25"/>
        </w:rPr>
        <w:t xml:space="preserve"> </w:t>
      </w:r>
      <w:r w:rsidR="002370EF" w:rsidRPr="002370EF">
        <w:rPr>
          <w:rFonts w:ascii="Georgia" w:hAnsi="Georgia" w:cs="Times New Roman"/>
          <w:sz w:val="25"/>
          <w:szCs w:val="25"/>
        </w:rPr>
        <w:t>súťažiaci v súťažnom vystúpení robiť úpravy na základe odporúčaní odbornej poroty.</w:t>
      </w:r>
      <w:r w:rsidR="002370EF">
        <w:rPr>
          <w:rFonts w:ascii="Georgia" w:hAnsi="Georgia" w:cs="Times New Roman"/>
          <w:sz w:val="25"/>
          <w:szCs w:val="25"/>
        </w:rPr>
        <w:t>)</w:t>
      </w:r>
    </w:p>
    <w:p w:rsidR="002370EF" w:rsidRPr="00E60EA2" w:rsidRDefault="002370EF" w:rsidP="00CF7A0E">
      <w:pPr>
        <w:spacing w:after="0"/>
        <w:jc w:val="both"/>
        <w:rPr>
          <w:rFonts w:ascii="Georgia" w:hAnsi="Georgia" w:cs="Times New Roman"/>
          <w:sz w:val="25"/>
          <w:szCs w:val="25"/>
        </w:rPr>
      </w:pPr>
    </w:p>
    <w:p w:rsidR="00383849" w:rsidRPr="00E60EA2" w:rsidRDefault="00383849" w:rsidP="00CF7A0E">
      <w:pPr>
        <w:spacing w:after="0"/>
        <w:jc w:val="both"/>
        <w:rPr>
          <w:rFonts w:ascii="Georgia" w:hAnsi="Georgia" w:cs="Times New Roman"/>
          <w:sz w:val="25"/>
          <w:szCs w:val="25"/>
        </w:rPr>
      </w:pPr>
      <w:r w:rsidRPr="00E60EA2">
        <w:rPr>
          <w:rFonts w:ascii="Georgia" w:hAnsi="Georgia" w:cs="Times New Roman"/>
          <w:sz w:val="25"/>
          <w:szCs w:val="25"/>
        </w:rPr>
        <w:t xml:space="preserve">5. </w:t>
      </w:r>
      <w:r w:rsidRPr="00DE31AE">
        <w:rPr>
          <w:rFonts w:ascii="Georgia" w:hAnsi="Georgia" w:cs="Times New Roman"/>
          <w:b/>
          <w:sz w:val="25"/>
          <w:szCs w:val="25"/>
        </w:rPr>
        <w:t>Súťažné čísla môžu trvať 2 – 4 minúty</w:t>
      </w:r>
      <w:r w:rsidRPr="00E60EA2">
        <w:rPr>
          <w:rFonts w:ascii="Georgia" w:hAnsi="Georgia" w:cs="Times New Roman"/>
          <w:sz w:val="25"/>
          <w:szCs w:val="25"/>
        </w:rPr>
        <w:t xml:space="preserve">. </w:t>
      </w:r>
    </w:p>
    <w:p w:rsidR="00383849" w:rsidRPr="00E60EA2" w:rsidRDefault="00383849" w:rsidP="00CF7A0E">
      <w:pPr>
        <w:spacing w:after="0"/>
        <w:jc w:val="both"/>
        <w:rPr>
          <w:rFonts w:ascii="Georgia" w:hAnsi="Georgia" w:cs="Times New Roman"/>
          <w:sz w:val="25"/>
          <w:szCs w:val="25"/>
        </w:rPr>
      </w:pPr>
    </w:p>
    <w:p w:rsidR="00383849" w:rsidRPr="00E60EA2" w:rsidRDefault="00383849" w:rsidP="00CF7A0E">
      <w:pPr>
        <w:spacing w:after="0"/>
        <w:jc w:val="both"/>
        <w:rPr>
          <w:rFonts w:ascii="Georgia" w:hAnsi="Georgia" w:cs="Times New Roman"/>
          <w:sz w:val="25"/>
          <w:szCs w:val="25"/>
        </w:rPr>
      </w:pPr>
      <w:r w:rsidRPr="00E60EA2">
        <w:rPr>
          <w:rFonts w:ascii="Georgia" w:hAnsi="Georgia" w:cs="Times New Roman"/>
          <w:sz w:val="25"/>
          <w:szCs w:val="25"/>
        </w:rPr>
        <w:t xml:space="preserve">6. </w:t>
      </w:r>
      <w:r w:rsidRPr="00DE31AE">
        <w:rPr>
          <w:rFonts w:ascii="Georgia" w:hAnsi="Georgia" w:cs="Times New Roman"/>
          <w:b/>
          <w:sz w:val="25"/>
          <w:szCs w:val="25"/>
        </w:rPr>
        <w:t>Hudobný sprievod</w:t>
      </w:r>
      <w:r w:rsidRPr="00E60EA2">
        <w:rPr>
          <w:rFonts w:ascii="Georgia" w:hAnsi="Georgia" w:cs="Times New Roman"/>
          <w:sz w:val="25"/>
          <w:szCs w:val="25"/>
        </w:rPr>
        <w:t xml:space="preserve"> môžu na krajskom kole tvoriť:</w:t>
      </w:r>
    </w:p>
    <w:p w:rsidR="00383849" w:rsidRPr="00E60EA2" w:rsidRDefault="00383849" w:rsidP="00CF7A0E">
      <w:pPr>
        <w:spacing w:after="0"/>
        <w:jc w:val="both"/>
        <w:rPr>
          <w:rFonts w:ascii="Georgia" w:hAnsi="Georgia" w:cs="Times New Roman"/>
          <w:sz w:val="25"/>
          <w:szCs w:val="25"/>
        </w:rPr>
      </w:pPr>
      <w:r w:rsidRPr="00E60EA2">
        <w:rPr>
          <w:rFonts w:ascii="Georgia" w:hAnsi="Georgia" w:cs="Times New Roman"/>
          <w:sz w:val="25"/>
          <w:szCs w:val="25"/>
        </w:rPr>
        <w:t xml:space="preserve">- sólisti inštrumentalisti (akordeón, heligónka, </w:t>
      </w:r>
      <w:proofErr w:type="spellStart"/>
      <w:r w:rsidRPr="00E60EA2">
        <w:rPr>
          <w:rFonts w:ascii="Georgia" w:hAnsi="Georgia" w:cs="Times New Roman"/>
          <w:sz w:val="25"/>
          <w:szCs w:val="25"/>
        </w:rPr>
        <w:t>gajdica</w:t>
      </w:r>
      <w:proofErr w:type="spellEnd"/>
      <w:r w:rsidRPr="00E60EA2">
        <w:rPr>
          <w:rFonts w:ascii="Georgia" w:hAnsi="Georgia" w:cs="Times New Roman"/>
          <w:sz w:val="25"/>
          <w:szCs w:val="25"/>
        </w:rPr>
        <w:t xml:space="preserve">, gajdy a pod.), </w:t>
      </w:r>
    </w:p>
    <w:p w:rsidR="00383849" w:rsidRPr="00E60EA2" w:rsidRDefault="002370EF" w:rsidP="00CF7A0E">
      <w:pPr>
        <w:spacing w:after="0"/>
        <w:jc w:val="both"/>
        <w:rPr>
          <w:rFonts w:ascii="Georgia" w:hAnsi="Georgia" w:cs="Times New Roman"/>
          <w:sz w:val="25"/>
          <w:szCs w:val="25"/>
        </w:rPr>
      </w:pPr>
      <w:r>
        <w:rPr>
          <w:rFonts w:ascii="Georgia" w:hAnsi="Georgia" w:cs="Times New Roman"/>
          <w:sz w:val="25"/>
          <w:szCs w:val="25"/>
        </w:rPr>
        <w:t>-  ľudová hudba</w:t>
      </w:r>
    </w:p>
    <w:p w:rsidR="00383849" w:rsidRPr="00E60EA2" w:rsidRDefault="00383849" w:rsidP="00CF7A0E">
      <w:pPr>
        <w:spacing w:after="0"/>
        <w:jc w:val="both"/>
        <w:rPr>
          <w:rFonts w:ascii="Georgia" w:hAnsi="Georgia" w:cs="Times New Roman"/>
          <w:sz w:val="25"/>
          <w:szCs w:val="25"/>
        </w:rPr>
      </w:pPr>
      <w:r w:rsidRPr="00E60EA2">
        <w:rPr>
          <w:rFonts w:ascii="Georgia" w:hAnsi="Georgia" w:cs="Times New Roman"/>
          <w:sz w:val="25"/>
          <w:szCs w:val="25"/>
        </w:rPr>
        <w:t xml:space="preserve">-  audiozáznam na nosiči CD, USB a pod. </w:t>
      </w:r>
    </w:p>
    <w:p w:rsidR="00383849" w:rsidRPr="00E60EA2" w:rsidRDefault="00383849" w:rsidP="00CF7A0E">
      <w:pPr>
        <w:spacing w:after="0"/>
        <w:jc w:val="both"/>
        <w:rPr>
          <w:rFonts w:ascii="Georgia" w:hAnsi="Georgia" w:cs="Times New Roman"/>
          <w:sz w:val="25"/>
          <w:szCs w:val="25"/>
        </w:rPr>
      </w:pPr>
    </w:p>
    <w:p w:rsidR="00383849" w:rsidRPr="00E60EA2" w:rsidRDefault="00383849" w:rsidP="00CF7A0E">
      <w:pPr>
        <w:spacing w:after="0"/>
        <w:jc w:val="both"/>
        <w:rPr>
          <w:rFonts w:ascii="Georgia" w:hAnsi="Georgia" w:cs="Times New Roman"/>
          <w:sz w:val="25"/>
          <w:szCs w:val="25"/>
        </w:rPr>
      </w:pPr>
      <w:r w:rsidRPr="00E60EA2">
        <w:rPr>
          <w:rFonts w:ascii="Georgia" w:hAnsi="Georgia" w:cs="Times New Roman"/>
          <w:sz w:val="25"/>
          <w:szCs w:val="25"/>
        </w:rPr>
        <w:t xml:space="preserve">7. Na celoštátnom kole organizátor súťaže zabezpečí pre účastníkov ľudovú hudbu.  </w:t>
      </w:r>
      <w:r w:rsidR="00DE31AE" w:rsidRPr="00DE31AE">
        <w:rPr>
          <w:rFonts w:ascii="Georgia" w:hAnsi="Georgia" w:cs="Times New Roman"/>
          <w:sz w:val="25"/>
          <w:szCs w:val="25"/>
        </w:rPr>
        <w:t>Tá bude interpretovať melódie funkčne viazané k povinnému</w:t>
      </w:r>
      <w:r w:rsidR="00DE31AE">
        <w:rPr>
          <w:rFonts w:ascii="Georgia" w:hAnsi="Georgia" w:cs="Times New Roman"/>
          <w:sz w:val="25"/>
          <w:szCs w:val="25"/>
        </w:rPr>
        <w:t xml:space="preserve"> tancu podľa vlastného výberu. </w:t>
      </w:r>
    </w:p>
    <w:p w:rsidR="00383849" w:rsidRPr="00E60EA2" w:rsidRDefault="00383849" w:rsidP="00CF7A0E">
      <w:pPr>
        <w:spacing w:after="0"/>
        <w:jc w:val="both"/>
        <w:rPr>
          <w:rFonts w:ascii="Georgia" w:hAnsi="Georgia" w:cs="Times New Roman"/>
          <w:sz w:val="25"/>
          <w:szCs w:val="25"/>
        </w:rPr>
      </w:pPr>
    </w:p>
    <w:p w:rsidR="00723BCB" w:rsidRPr="00E60EA2" w:rsidRDefault="00383849" w:rsidP="00CF7A0E">
      <w:pPr>
        <w:spacing w:after="0"/>
        <w:jc w:val="both"/>
        <w:rPr>
          <w:rFonts w:ascii="Georgia" w:hAnsi="Georgia" w:cs="Times New Roman"/>
          <w:sz w:val="25"/>
          <w:szCs w:val="25"/>
        </w:rPr>
      </w:pPr>
      <w:r w:rsidRPr="00E60EA2">
        <w:rPr>
          <w:rFonts w:ascii="Georgia" w:hAnsi="Georgia" w:cs="Times New Roman"/>
          <w:sz w:val="25"/>
          <w:szCs w:val="25"/>
        </w:rPr>
        <w:t xml:space="preserve">8. Súťažiaci sa </w:t>
      </w:r>
      <w:r w:rsidRPr="00DE31AE">
        <w:rPr>
          <w:rFonts w:ascii="Georgia" w:hAnsi="Georgia" w:cs="Times New Roman"/>
          <w:b/>
          <w:sz w:val="25"/>
          <w:szCs w:val="25"/>
        </w:rPr>
        <w:t xml:space="preserve">nemôžu </w:t>
      </w:r>
      <w:r w:rsidRPr="00E60EA2">
        <w:rPr>
          <w:rFonts w:ascii="Georgia" w:hAnsi="Georgia" w:cs="Times New Roman"/>
          <w:sz w:val="25"/>
          <w:szCs w:val="25"/>
        </w:rPr>
        <w:t xml:space="preserve">prezentovať so súťažným číslom, s ktorým sa už v minulosti na súťaži zúčastnili </w:t>
      </w:r>
      <w:r w:rsidR="002370EF" w:rsidRPr="00DE31AE">
        <w:rPr>
          <w:rFonts w:ascii="Georgia" w:hAnsi="Georgia" w:cs="Times New Roman"/>
          <w:b/>
          <w:sz w:val="25"/>
          <w:szCs w:val="25"/>
        </w:rPr>
        <w:t>a s týmto súťažným číslom</w:t>
      </w:r>
      <w:r w:rsidRPr="00DE31AE">
        <w:rPr>
          <w:rFonts w:ascii="Georgia" w:hAnsi="Georgia" w:cs="Times New Roman"/>
          <w:b/>
          <w:sz w:val="25"/>
          <w:szCs w:val="25"/>
        </w:rPr>
        <w:t xml:space="preserve"> získali titul laureáta</w:t>
      </w:r>
      <w:r w:rsidRPr="00E60EA2">
        <w:rPr>
          <w:rFonts w:ascii="Georgia" w:hAnsi="Georgia" w:cs="Times New Roman"/>
          <w:sz w:val="25"/>
          <w:szCs w:val="25"/>
        </w:rPr>
        <w:t xml:space="preserve"> súťaže (neplatí pre kategóriu N).</w:t>
      </w:r>
    </w:p>
    <w:p w:rsidR="00DD79B6" w:rsidRPr="00E60EA2" w:rsidRDefault="00DD79B6" w:rsidP="00723BCB">
      <w:pPr>
        <w:spacing w:after="0"/>
        <w:rPr>
          <w:rFonts w:ascii="Georgia" w:hAnsi="Georgia" w:cs="Times New Roman"/>
          <w:sz w:val="25"/>
          <w:szCs w:val="25"/>
        </w:rPr>
      </w:pPr>
    </w:p>
    <w:p w:rsidR="00340E1C" w:rsidRPr="00E60EA2" w:rsidRDefault="00340E1C" w:rsidP="00CF7A0E">
      <w:pPr>
        <w:spacing w:after="0"/>
        <w:jc w:val="both"/>
        <w:rPr>
          <w:rFonts w:ascii="Georgia" w:hAnsi="Georgia" w:cs="Times New Roman"/>
          <w:b/>
          <w:sz w:val="25"/>
          <w:szCs w:val="25"/>
        </w:rPr>
      </w:pPr>
      <w:r w:rsidRPr="00E60EA2">
        <w:rPr>
          <w:rFonts w:ascii="Georgia" w:hAnsi="Georgia" w:cs="Times New Roman"/>
          <w:b/>
          <w:sz w:val="25"/>
          <w:szCs w:val="25"/>
        </w:rPr>
        <w:t xml:space="preserve">IV. Hodnotenie súťaže </w:t>
      </w:r>
    </w:p>
    <w:p w:rsidR="00DE31AE" w:rsidRPr="00E60EA2" w:rsidRDefault="002370EF" w:rsidP="00DD2158">
      <w:pPr>
        <w:spacing w:after="0"/>
        <w:jc w:val="both"/>
        <w:rPr>
          <w:rFonts w:ascii="Georgia" w:hAnsi="Georgia" w:cs="Times New Roman"/>
          <w:sz w:val="25"/>
          <w:szCs w:val="25"/>
        </w:rPr>
      </w:pPr>
      <w:r>
        <w:rPr>
          <w:rFonts w:ascii="Georgia" w:hAnsi="Georgia" w:cs="Times New Roman"/>
          <w:sz w:val="25"/>
          <w:szCs w:val="25"/>
        </w:rPr>
        <w:t xml:space="preserve">1. </w:t>
      </w:r>
      <w:r w:rsidR="00340E1C" w:rsidRPr="00E60EA2">
        <w:rPr>
          <w:rFonts w:ascii="Georgia" w:hAnsi="Georgia" w:cs="Times New Roman"/>
          <w:sz w:val="25"/>
          <w:szCs w:val="25"/>
        </w:rPr>
        <w:t>Hodnotenie prebieha zaradením súťažiacich v súťažných kategóriách do zlatého, s</w:t>
      </w:r>
      <w:r>
        <w:rPr>
          <w:rFonts w:ascii="Georgia" w:hAnsi="Georgia" w:cs="Times New Roman"/>
          <w:sz w:val="25"/>
          <w:szCs w:val="25"/>
        </w:rPr>
        <w:t>trieborného a bronzového pásma, príp. mimo nich.</w:t>
      </w:r>
    </w:p>
    <w:p w:rsidR="00DE31AE" w:rsidRDefault="00340E1C" w:rsidP="00DD2158">
      <w:pPr>
        <w:spacing w:after="0"/>
        <w:jc w:val="both"/>
        <w:rPr>
          <w:rFonts w:ascii="Georgia" w:hAnsi="Georgia" w:cs="Times New Roman"/>
          <w:sz w:val="25"/>
          <w:szCs w:val="25"/>
        </w:rPr>
      </w:pPr>
      <w:r w:rsidRPr="00E60EA2">
        <w:rPr>
          <w:rFonts w:ascii="Georgia" w:hAnsi="Georgia" w:cs="Times New Roman"/>
          <w:sz w:val="25"/>
          <w:szCs w:val="25"/>
        </w:rPr>
        <w:t>2.</w:t>
      </w:r>
      <w:r w:rsidR="00DE31AE" w:rsidRPr="00DE31AE">
        <w:t xml:space="preserve"> </w:t>
      </w:r>
      <w:r w:rsidR="00DE31AE" w:rsidRPr="00DE31AE">
        <w:rPr>
          <w:rFonts w:ascii="Georgia" w:hAnsi="Georgia" w:cs="Times New Roman"/>
          <w:sz w:val="25"/>
          <w:szCs w:val="25"/>
        </w:rPr>
        <w:t xml:space="preserve">Na krajskej úrovni sa ďalej udeľuje jeden priamy postup do celoštátneho kola v každej kategórii. Návrh na postup získavajú i všetci súťažiaci umiestnení v zlatom pásme na krajských kolách súťaže. O ich postupe na základe videozáznamov z krajských súťaží rozhoduje vyhlasovateľ súťaže spolu s ďalšími odborníkmi.  </w:t>
      </w:r>
    </w:p>
    <w:p w:rsidR="00DD79B6" w:rsidRPr="00FB1008" w:rsidRDefault="002370EF" w:rsidP="00DD2158">
      <w:pPr>
        <w:spacing w:after="0"/>
        <w:jc w:val="both"/>
        <w:rPr>
          <w:rFonts w:ascii="Georgia" w:hAnsi="Georgia" w:cs="Times New Roman"/>
          <w:sz w:val="25"/>
          <w:szCs w:val="25"/>
        </w:rPr>
      </w:pPr>
      <w:r>
        <w:rPr>
          <w:rFonts w:ascii="Georgia" w:hAnsi="Georgia" w:cs="Times New Roman"/>
          <w:sz w:val="25"/>
          <w:szCs w:val="25"/>
        </w:rPr>
        <w:t xml:space="preserve">3. </w:t>
      </w:r>
      <w:r w:rsidRPr="002370EF">
        <w:rPr>
          <w:rFonts w:ascii="Georgia" w:hAnsi="Georgia" w:cs="Times New Roman"/>
          <w:sz w:val="25"/>
          <w:szCs w:val="25"/>
        </w:rPr>
        <w:t>V odôvodnených prípadoch mô</w:t>
      </w:r>
      <w:r w:rsidR="00FB1008">
        <w:rPr>
          <w:rFonts w:ascii="Georgia" w:hAnsi="Georgia" w:cs="Times New Roman"/>
          <w:sz w:val="25"/>
          <w:szCs w:val="25"/>
        </w:rPr>
        <w:t>že porota udeliť špeciálne ceny</w:t>
      </w:r>
    </w:p>
    <w:p w:rsidR="00340E1C" w:rsidRPr="002370EF" w:rsidRDefault="00340E1C" w:rsidP="00CF7A0E">
      <w:pPr>
        <w:spacing w:after="0"/>
        <w:jc w:val="both"/>
        <w:rPr>
          <w:rFonts w:ascii="Georgia" w:hAnsi="Georgia" w:cs="Times New Roman"/>
          <w:b/>
          <w:sz w:val="25"/>
          <w:szCs w:val="25"/>
        </w:rPr>
      </w:pPr>
      <w:r w:rsidRPr="002370EF">
        <w:rPr>
          <w:rFonts w:ascii="Georgia" w:hAnsi="Georgia" w:cs="Times New Roman"/>
          <w:b/>
          <w:sz w:val="25"/>
          <w:szCs w:val="25"/>
        </w:rPr>
        <w:lastRenderedPageBreak/>
        <w:t xml:space="preserve">Kritériá hodnotenia: </w:t>
      </w:r>
    </w:p>
    <w:p w:rsidR="00A3007D" w:rsidRPr="00E60EA2" w:rsidRDefault="00340E1C" w:rsidP="00DD79B6">
      <w:pPr>
        <w:spacing w:after="0" w:line="240" w:lineRule="auto"/>
        <w:jc w:val="both"/>
        <w:rPr>
          <w:rFonts w:ascii="Georgia" w:hAnsi="Georgia" w:cs="Times New Roman"/>
          <w:sz w:val="25"/>
          <w:szCs w:val="25"/>
        </w:rPr>
      </w:pPr>
      <w:r w:rsidRPr="00E60EA2">
        <w:rPr>
          <w:rFonts w:ascii="Georgia" w:hAnsi="Georgia" w:cs="Times New Roman"/>
          <w:sz w:val="25"/>
          <w:szCs w:val="25"/>
        </w:rPr>
        <w:t>a. štýlové, technické a výrazov</w:t>
      </w:r>
      <w:r w:rsidR="00DD79B6">
        <w:rPr>
          <w:rFonts w:ascii="Georgia" w:hAnsi="Georgia" w:cs="Times New Roman"/>
          <w:sz w:val="25"/>
          <w:szCs w:val="25"/>
        </w:rPr>
        <w:t>é zvládnutie daného typu tanca</w:t>
      </w:r>
    </w:p>
    <w:p w:rsidR="00A3007D" w:rsidRPr="00E60EA2" w:rsidRDefault="00340E1C" w:rsidP="00DD79B6">
      <w:pPr>
        <w:spacing w:after="0" w:line="240" w:lineRule="auto"/>
        <w:jc w:val="both"/>
        <w:rPr>
          <w:rFonts w:ascii="Georgia" w:hAnsi="Georgia" w:cs="Times New Roman"/>
          <w:sz w:val="25"/>
          <w:szCs w:val="25"/>
        </w:rPr>
      </w:pPr>
      <w:r w:rsidRPr="00E60EA2">
        <w:rPr>
          <w:rFonts w:ascii="Georgia" w:hAnsi="Georgia" w:cs="Times New Roman"/>
          <w:sz w:val="25"/>
          <w:szCs w:val="25"/>
        </w:rPr>
        <w:t>b. rešpektovanie zákonitostí daného typu tanca (forma tanca, štruktúra tanca, štrukturálna funkcia motívov v rámci motivických radov, či tanečných sledov, etiketa tanečného prejavu – privolanie partnerky, ukončenie tanca, správanie a roly partnerov v tanci, hlasové prejavy – pokriky, ujúkanie...), pri práci s videozáznamom nie je ci</w:t>
      </w:r>
      <w:r w:rsidR="00DD79B6">
        <w:rPr>
          <w:rFonts w:ascii="Georgia" w:hAnsi="Georgia" w:cs="Times New Roman"/>
          <w:sz w:val="25"/>
          <w:szCs w:val="25"/>
        </w:rPr>
        <w:t>eľom kopírovať filmovú predlohu, ale porozumieť systému tanca</w:t>
      </w:r>
    </w:p>
    <w:p w:rsidR="00A3007D" w:rsidRPr="00E60EA2" w:rsidRDefault="00340E1C" w:rsidP="00DD79B6">
      <w:pPr>
        <w:spacing w:after="0" w:line="240" w:lineRule="auto"/>
        <w:jc w:val="both"/>
        <w:rPr>
          <w:rFonts w:ascii="Georgia" w:hAnsi="Georgia" w:cs="Times New Roman"/>
          <w:sz w:val="25"/>
          <w:szCs w:val="25"/>
        </w:rPr>
      </w:pPr>
      <w:r w:rsidRPr="00E60EA2">
        <w:rPr>
          <w:rFonts w:ascii="Georgia" w:hAnsi="Georgia" w:cs="Times New Roman"/>
          <w:sz w:val="25"/>
          <w:szCs w:val="25"/>
        </w:rPr>
        <w:t>c. vhodný výber hudobného reperto</w:t>
      </w:r>
      <w:r w:rsidR="00DD79B6">
        <w:rPr>
          <w:rFonts w:ascii="Georgia" w:hAnsi="Georgia" w:cs="Times New Roman"/>
          <w:sz w:val="25"/>
          <w:szCs w:val="25"/>
        </w:rPr>
        <w:t>áru viazaného na daný typ tanca</w:t>
      </w:r>
    </w:p>
    <w:p w:rsidR="00A3007D" w:rsidRPr="00E60EA2" w:rsidRDefault="00340E1C" w:rsidP="00DD79B6">
      <w:pPr>
        <w:spacing w:after="0" w:line="240" w:lineRule="auto"/>
        <w:jc w:val="both"/>
        <w:rPr>
          <w:rFonts w:ascii="Georgia" w:hAnsi="Georgia" w:cs="Times New Roman"/>
          <w:sz w:val="25"/>
          <w:szCs w:val="25"/>
        </w:rPr>
      </w:pPr>
      <w:r w:rsidRPr="00E60EA2">
        <w:rPr>
          <w:rFonts w:ascii="Georgia" w:hAnsi="Georgia" w:cs="Times New Roman"/>
          <w:sz w:val="25"/>
          <w:szCs w:val="25"/>
        </w:rPr>
        <w:t>d. vhodne</w:t>
      </w:r>
      <w:r w:rsidR="00DD79B6">
        <w:rPr>
          <w:rFonts w:ascii="Georgia" w:hAnsi="Georgia" w:cs="Times New Roman"/>
          <w:sz w:val="25"/>
          <w:szCs w:val="25"/>
        </w:rPr>
        <w:t xml:space="preserve"> zvolený odev a odevné doplnky</w:t>
      </w:r>
    </w:p>
    <w:p w:rsidR="00A3007D" w:rsidRPr="00E60EA2" w:rsidRDefault="00340E1C" w:rsidP="00DD79B6">
      <w:pPr>
        <w:spacing w:after="0" w:line="240" w:lineRule="auto"/>
        <w:jc w:val="both"/>
        <w:rPr>
          <w:rFonts w:ascii="Georgia" w:hAnsi="Georgia" w:cs="Times New Roman"/>
          <w:sz w:val="25"/>
          <w:szCs w:val="25"/>
        </w:rPr>
      </w:pPr>
      <w:r w:rsidRPr="00E60EA2">
        <w:rPr>
          <w:rFonts w:ascii="Georgia" w:hAnsi="Georgia" w:cs="Times New Roman"/>
          <w:sz w:val="25"/>
          <w:szCs w:val="25"/>
        </w:rPr>
        <w:t>e. využitie dosiaľ</w:t>
      </w:r>
      <w:r w:rsidR="00DD79B6">
        <w:rPr>
          <w:rFonts w:ascii="Georgia" w:hAnsi="Georgia" w:cs="Times New Roman"/>
          <w:sz w:val="25"/>
          <w:szCs w:val="25"/>
        </w:rPr>
        <w:t xml:space="preserve"> neznámeho pramenného materiálu</w:t>
      </w:r>
      <w:r w:rsidRPr="00E60EA2">
        <w:rPr>
          <w:rFonts w:ascii="Georgia" w:hAnsi="Georgia" w:cs="Times New Roman"/>
          <w:sz w:val="25"/>
          <w:szCs w:val="25"/>
        </w:rPr>
        <w:t xml:space="preserve"> </w:t>
      </w:r>
    </w:p>
    <w:p w:rsidR="00340E1C" w:rsidRPr="00E60EA2" w:rsidRDefault="00340E1C" w:rsidP="00DD79B6">
      <w:pPr>
        <w:spacing w:after="0" w:line="240" w:lineRule="auto"/>
        <w:jc w:val="both"/>
        <w:rPr>
          <w:rFonts w:ascii="Georgia" w:hAnsi="Georgia" w:cs="Times New Roman"/>
          <w:sz w:val="25"/>
          <w:szCs w:val="25"/>
        </w:rPr>
      </w:pPr>
      <w:r w:rsidRPr="00E60EA2">
        <w:rPr>
          <w:rFonts w:ascii="Georgia" w:hAnsi="Georgia" w:cs="Times New Roman"/>
          <w:sz w:val="25"/>
          <w:szCs w:val="25"/>
        </w:rPr>
        <w:t>f. celkový doj</w:t>
      </w:r>
      <w:r w:rsidR="00DD79B6">
        <w:rPr>
          <w:rFonts w:ascii="Georgia" w:hAnsi="Georgia" w:cs="Times New Roman"/>
          <w:sz w:val="25"/>
          <w:szCs w:val="25"/>
        </w:rPr>
        <w:t>em a presvedčivé zažiti</w:t>
      </w:r>
      <w:r w:rsidR="00E60EA2" w:rsidRPr="00E60EA2">
        <w:rPr>
          <w:rFonts w:ascii="Georgia" w:hAnsi="Georgia" w:cs="Times New Roman"/>
          <w:sz w:val="25"/>
          <w:szCs w:val="25"/>
        </w:rPr>
        <w:t>e tanca</w:t>
      </w:r>
    </w:p>
    <w:p w:rsidR="00E60EA2" w:rsidRDefault="00E60EA2" w:rsidP="00DD79B6">
      <w:pPr>
        <w:spacing w:after="0" w:line="240" w:lineRule="auto"/>
        <w:jc w:val="both"/>
        <w:rPr>
          <w:rFonts w:ascii="Georgia" w:hAnsi="Georgia" w:cs="Times New Roman"/>
          <w:sz w:val="25"/>
          <w:szCs w:val="25"/>
        </w:rPr>
      </w:pPr>
    </w:p>
    <w:p w:rsidR="00DD79B6" w:rsidRPr="008C05C3" w:rsidRDefault="00DD79B6" w:rsidP="00DD79B6">
      <w:pPr>
        <w:spacing w:after="0" w:line="240" w:lineRule="auto"/>
        <w:jc w:val="both"/>
        <w:rPr>
          <w:rFonts w:ascii="Georgia" w:hAnsi="Georgia" w:cs="Times New Roman"/>
          <w:b/>
          <w:sz w:val="25"/>
          <w:szCs w:val="25"/>
        </w:rPr>
      </w:pPr>
      <w:r w:rsidRPr="008C05C3">
        <w:rPr>
          <w:rFonts w:ascii="Georgia" w:hAnsi="Georgia" w:cs="Times New Roman"/>
          <w:b/>
          <w:sz w:val="25"/>
          <w:szCs w:val="25"/>
        </w:rPr>
        <w:t>Záverečné ustanovenia</w:t>
      </w:r>
    </w:p>
    <w:p w:rsidR="00DD79B6" w:rsidRPr="00DD79B6" w:rsidRDefault="00DD79B6" w:rsidP="00DD79B6">
      <w:pPr>
        <w:pStyle w:val="Normlnywebov"/>
        <w:numPr>
          <w:ilvl w:val="0"/>
          <w:numId w:val="3"/>
        </w:numPr>
        <w:rPr>
          <w:rStyle w:val="Siln"/>
          <w:rFonts w:ascii="Georgia" w:hAnsi="Georgia" w:cs="Times New Roman"/>
          <w:b w:val="0"/>
          <w:color w:val="auto"/>
          <w:sz w:val="25"/>
          <w:szCs w:val="25"/>
        </w:rPr>
      </w:pPr>
      <w:r w:rsidRPr="00DD79B6">
        <w:rPr>
          <w:rStyle w:val="Siln"/>
          <w:rFonts w:ascii="Georgia" w:hAnsi="Georgia" w:cs="Times New Roman"/>
          <w:b w:val="0"/>
          <w:color w:val="auto"/>
          <w:sz w:val="25"/>
          <w:szCs w:val="25"/>
        </w:rPr>
        <w:t>Súťažiaci sú povinní: akceptovať pravidlá a podmienky súťaže; rešpekt</w:t>
      </w:r>
      <w:r w:rsidR="008C05C3">
        <w:rPr>
          <w:rStyle w:val="Siln"/>
          <w:rFonts w:ascii="Georgia" w:hAnsi="Georgia" w:cs="Times New Roman"/>
          <w:b w:val="0"/>
          <w:color w:val="auto"/>
          <w:sz w:val="25"/>
          <w:szCs w:val="25"/>
        </w:rPr>
        <w:t>ovať pokyny organizátora súťaže.</w:t>
      </w:r>
    </w:p>
    <w:p w:rsidR="00DD79B6" w:rsidRPr="00DD79B6" w:rsidRDefault="00DD79B6" w:rsidP="00DD79B6">
      <w:pPr>
        <w:pStyle w:val="Normlnywebov"/>
        <w:numPr>
          <w:ilvl w:val="0"/>
          <w:numId w:val="3"/>
        </w:numPr>
        <w:rPr>
          <w:rStyle w:val="Siln"/>
          <w:rFonts w:ascii="Georgia" w:hAnsi="Georgia" w:cs="Times New Roman"/>
          <w:b w:val="0"/>
          <w:color w:val="auto"/>
          <w:sz w:val="25"/>
          <w:szCs w:val="25"/>
        </w:rPr>
      </w:pPr>
      <w:r w:rsidRPr="00DD79B6">
        <w:rPr>
          <w:rStyle w:val="Siln"/>
          <w:rFonts w:ascii="Georgia" w:hAnsi="Georgia" w:cs="Times New Roman"/>
          <w:b w:val="0"/>
          <w:color w:val="auto"/>
          <w:sz w:val="25"/>
          <w:szCs w:val="25"/>
        </w:rPr>
        <w:t>Súťažiaci majú právo žiadať potvrdenie o účasti v súťaži, prípadne o umiestnení v súťaži.</w:t>
      </w:r>
    </w:p>
    <w:p w:rsidR="00DD79B6" w:rsidRPr="00DD79B6" w:rsidRDefault="00DD79B6" w:rsidP="00DD79B6">
      <w:pPr>
        <w:spacing w:after="0" w:line="240" w:lineRule="auto"/>
        <w:jc w:val="both"/>
        <w:rPr>
          <w:rFonts w:ascii="Georgia" w:hAnsi="Georgia" w:cs="Times New Roman"/>
          <w:sz w:val="25"/>
          <w:szCs w:val="25"/>
        </w:rPr>
      </w:pPr>
    </w:p>
    <w:p w:rsidR="00E60EA2" w:rsidRDefault="00E60EA2" w:rsidP="00DD79B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eorgia" w:hAnsi="Georgia" w:cs="Times New Roman"/>
          <w:sz w:val="25"/>
          <w:szCs w:val="25"/>
        </w:rPr>
      </w:pPr>
      <w:r w:rsidRPr="00DD79B6">
        <w:rPr>
          <w:rFonts w:ascii="Georgia" w:hAnsi="Georgia" w:cs="Times New Roman"/>
          <w:sz w:val="25"/>
          <w:szCs w:val="25"/>
        </w:rPr>
        <w:t>Deti sú povinné prísť na súťaž v sprievode dospelej osoby (choreografa, pedagóga, organizačného vedúceho súboru alebo inej dospelej osoby), ktorá chráni ich bezpečnosť a rieši ich problémy organizačného či sociálneho charakteru.</w:t>
      </w:r>
    </w:p>
    <w:p w:rsidR="00DE31AE" w:rsidRPr="00DE31AE" w:rsidRDefault="00DE31AE" w:rsidP="00DE31AE">
      <w:pPr>
        <w:pStyle w:val="Odsekzoznamu"/>
        <w:rPr>
          <w:rFonts w:ascii="Georgia" w:hAnsi="Georgia" w:cs="Times New Roman"/>
          <w:sz w:val="25"/>
          <w:szCs w:val="25"/>
        </w:rPr>
      </w:pPr>
    </w:p>
    <w:p w:rsidR="00DE31AE" w:rsidRDefault="00DE31AE" w:rsidP="00DE31A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eorgia" w:hAnsi="Georgia" w:cs="Times New Roman"/>
          <w:sz w:val="25"/>
          <w:szCs w:val="25"/>
        </w:rPr>
      </w:pPr>
      <w:r w:rsidRPr="00DE31AE">
        <w:rPr>
          <w:rFonts w:ascii="Georgia" w:hAnsi="Georgia" w:cs="Times New Roman"/>
          <w:sz w:val="25"/>
          <w:szCs w:val="25"/>
        </w:rPr>
        <w:t xml:space="preserve">Súťažiaci prihlásením do súťaže vyhlasuje, že jeho súťažné dielo má </w:t>
      </w:r>
      <w:proofErr w:type="spellStart"/>
      <w:r w:rsidRPr="00DE31AE">
        <w:rPr>
          <w:rFonts w:ascii="Georgia" w:hAnsi="Georgia" w:cs="Times New Roman"/>
          <w:sz w:val="25"/>
          <w:szCs w:val="25"/>
        </w:rPr>
        <w:t>vysporiadané</w:t>
      </w:r>
      <w:proofErr w:type="spellEnd"/>
      <w:r w:rsidRPr="00DE31AE">
        <w:rPr>
          <w:rFonts w:ascii="Georgia" w:hAnsi="Georgia" w:cs="Times New Roman"/>
          <w:sz w:val="25"/>
          <w:szCs w:val="25"/>
        </w:rPr>
        <w:t xml:space="preserve"> všetky práva viažuce sa k tomuto dielu, najmä autorské práva a nevzťahujú sa na ne práva tretích osôb. </w:t>
      </w:r>
    </w:p>
    <w:p w:rsidR="00DE31AE" w:rsidRPr="00DE31AE" w:rsidRDefault="00DE31AE" w:rsidP="00DE31AE">
      <w:pPr>
        <w:pStyle w:val="Odsekzoznamu"/>
        <w:rPr>
          <w:rFonts w:ascii="Georgia" w:hAnsi="Georgia" w:cs="Times New Roman"/>
          <w:sz w:val="25"/>
          <w:szCs w:val="25"/>
        </w:rPr>
      </w:pPr>
    </w:p>
    <w:p w:rsidR="00DE31AE" w:rsidRDefault="00DE31AE" w:rsidP="00DE31A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eorgia" w:hAnsi="Georgia" w:cs="Times New Roman"/>
          <w:sz w:val="25"/>
          <w:szCs w:val="25"/>
        </w:rPr>
      </w:pPr>
      <w:r w:rsidRPr="00DE31AE">
        <w:rPr>
          <w:rFonts w:ascii="Georgia" w:hAnsi="Georgia" w:cs="Times New Roman"/>
          <w:sz w:val="25"/>
          <w:szCs w:val="25"/>
        </w:rPr>
        <w:t xml:space="preserve">Súťažiaci prihlásením do súťaže udeľuje Národnému osvetovému centru a organizátorom jednotlivých kôl súťaže bezodplatný súhlas na použitie svojho umeleckého výkonu v zmysle príslušných ustanovení Autorského zákona, a to najmä na vyhotovenie originálu i rozmnoženiny záznamu umeleckého výkonu, verejný prenos umeleckého výkonu a sprístupňovanie záznamu umeleckého výkonu verejnosti, za účelom šírenia osvetovej činnosti v pôsobnosti organizátorov jednotlivých kôl súťaže a Národného osvetového centra. Súťažiaci zároveň súhlasí s použitím  svojej podobizne na propagačné účely.  </w:t>
      </w:r>
    </w:p>
    <w:p w:rsidR="00DE31AE" w:rsidRPr="00DE31AE" w:rsidRDefault="00DE31AE" w:rsidP="00DE31AE">
      <w:pPr>
        <w:pStyle w:val="Odsekzoznamu"/>
        <w:rPr>
          <w:rFonts w:ascii="Georgia" w:hAnsi="Georgia" w:cs="Times New Roman"/>
          <w:sz w:val="25"/>
          <w:szCs w:val="25"/>
        </w:rPr>
      </w:pPr>
    </w:p>
    <w:p w:rsidR="00DE31AE" w:rsidRPr="00DD79B6" w:rsidRDefault="00DE31AE" w:rsidP="00DE31A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eorgia" w:hAnsi="Georgia" w:cs="Times New Roman"/>
          <w:sz w:val="25"/>
          <w:szCs w:val="25"/>
        </w:rPr>
      </w:pPr>
      <w:r w:rsidRPr="00DE31AE">
        <w:rPr>
          <w:rFonts w:ascii="Georgia" w:hAnsi="Georgia" w:cs="Times New Roman"/>
          <w:sz w:val="25"/>
          <w:szCs w:val="25"/>
        </w:rPr>
        <w:t xml:space="preserve">Súťažiaci prehlasujú, že sa oboznámili s podmienkami spracúvania osobných údajov Národným osvetovým centrom, ktoré je dostupné na </w:t>
      </w:r>
      <w:proofErr w:type="spellStart"/>
      <w:r w:rsidRPr="00DE31AE">
        <w:rPr>
          <w:rFonts w:ascii="Georgia" w:hAnsi="Georgia" w:cs="Times New Roman"/>
          <w:sz w:val="25"/>
          <w:szCs w:val="25"/>
        </w:rPr>
        <w:t>www.nocka.sk</w:t>
      </w:r>
      <w:proofErr w:type="spellEnd"/>
      <w:r w:rsidRPr="00DE31AE">
        <w:rPr>
          <w:rFonts w:ascii="Georgia" w:hAnsi="Georgia" w:cs="Times New Roman"/>
          <w:sz w:val="25"/>
          <w:szCs w:val="25"/>
        </w:rPr>
        <w:t xml:space="preserve"> alebo v Národnom osvetovom centre.</w:t>
      </w:r>
    </w:p>
    <w:p w:rsidR="00E60EA2" w:rsidRPr="00DD79B6" w:rsidRDefault="00E60EA2" w:rsidP="00DD79B6">
      <w:pPr>
        <w:spacing w:after="0" w:line="240" w:lineRule="auto"/>
        <w:jc w:val="both"/>
        <w:rPr>
          <w:rFonts w:ascii="Georgia" w:hAnsi="Georgia" w:cs="Times New Roman"/>
          <w:sz w:val="25"/>
          <w:szCs w:val="25"/>
        </w:rPr>
      </w:pPr>
    </w:p>
    <w:p w:rsidR="00E60EA2" w:rsidRDefault="00DD79B6" w:rsidP="00DD79B6">
      <w:pPr>
        <w:pStyle w:val="Odsekzoznamu"/>
        <w:numPr>
          <w:ilvl w:val="0"/>
          <w:numId w:val="3"/>
        </w:numPr>
        <w:suppressAutoHyphens/>
        <w:spacing w:before="120" w:after="12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18"/>
          <w:lang w:eastAsia="ar-SA"/>
        </w:rPr>
      </w:pPr>
      <w:r w:rsidRPr="00DD79B6">
        <w:rPr>
          <w:rFonts w:ascii="Georgia" w:eastAsia="Times New Roman" w:hAnsi="Georgia" w:cs="Times New Roman"/>
          <w:b/>
          <w:bCs/>
          <w:sz w:val="24"/>
          <w:szCs w:val="18"/>
          <w:lang w:eastAsia="ar-SA"/>
        </w:rPr>
        <w:t>Propozí</w:t>
      </w:r>
      <w:r>
        <w:rPr>
          <w:rFonts w:ascii="Georgia" w:eastAsia="Times New Roman" w:hAnsi="Georgia" w:cs="Times New Roman"/>
          <w:b/>
          <w:bCs/>
          <w:sz w:val="24"/>
          <w:szCs w:val="18"/>
          <w:lang w:eastAsia="ar-SA"/>
        </w:rPr>
        <w:t>cie sú platné pre príslušný rok</w:t>
      </w:r>
    </w:p>
    <w:p w:rsidR="00E60EA2" w:rsidRPr="00DD79B6" w:rsidRDefault="00E60EA2" w:rsidP="00E60EA2">
      <w:pPr>
        <w:spacing w:after="0"/>
        <w:jc w:val="both"/>
        <w:rPr>
          <w:rFonts w:ascii="Georgia" w:hAnsi="Georgia" w:cs="Times New Roman"/>
          <w:b/>
        </w:rPr>
      </w:pPr>
    </w:p>
    <w:p w:rsidR="00CF7A0E" w:rsidRPr="00E60EA2" w:rsidRDefault="00CF7A0E" w:rsidP="00DD79B6">
      <w:pPr>
        <w:spacing w:after="0" w:line="240" w:lineRule="auto"/>
        <w:jc w:val="both"/>
        <w:rPr>
          <w:rFonts w:ascii="Georgia" w:hAnsi="Georgia" w:cs="Times New Roman"/>
          <w:sz w:val="25"/>
          <w:szCs w:val="25"/>
        </w:rPr>
      </w:pPr>
    </w:p>
    <w:sectPr w:rsidR="00CF7A0E" w:rsidRPr="00E60EA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019" w:rsidRDefault="00BD0019" w:rsidP="00E60EA2">
      <w:pPr>
        <w:spacing w:after="0" w:line="240" w:lineRule="auto"/>
      </w:pPr>
      <w:r>
        <w:separator/>
      </w:r>
    </w:p>
  </w:endnote>
  <w:endnote w:type="continuationSeparator" w:id="0">
    <w:p w:rsidR="00BD0019" w:rsidRDefault="00BD0019" w:rsidP="00E6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679499"/>
      <w:docPartObj>
        <w:docPartGallery w:val="Page Numbers (Bottom of Page)"/>
        <w:docPartUnique/>
      </w:docPartObj>
    </w:sdtPr>
    <w:sdtEndPr/>
    <w:sdtContent>
      <w:p w:rsidR="00E60EA2" w:rsidRDefault="00E60EA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158">
          <w:rPr>
            <w:noProof/>
          </w:rPr>
          <w:t>4</w:t>
        </w:r>
        <w:r>
          <w:fldChar w:fldCharType="end"/>
        </w:r>
      </w:p>
    </w:sdtContent>
  </w:sdt>
  <w:p w:rsidR="00E60EA2" w:rsidRDefault="00E60EA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019" w:rsidRDefault="00BD0019" w:rsidP="00E60EA2">
      <w:pPr>
        <w:spacing w:after="0" w:line="240" w:lineRule="auto"/>
      </w:pPr>
      <w:r>
        <w:separator/>
      </w:r>
    </w:p>
  </w:footnote>
  <w:footnote w:type="continuationSeparator" w:id="0">
    <w:p w:rsidR="00BD0019" w:rsidRDefault="00BD0019" w:rsidP="00E60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0C1A"/>
    <w:multiLevelType w:val="hybridMultilevel"/>
    <w:tmpl w:val="E7124D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44BDC"/>
    <w:multiLevelType w:val="hybridMultilevel"/>
    <w:tmpl w:val="5DE45C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C2366"/>
    <w:multiLevelType w:val="hybridMultilevel"/>
    <w:tmpl w:val="2FB80A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F8"/>
    <w:rsid w:val="000C7558"/>
    <w:rsid w:val="00151E19"/>
    <w:rsid w:val="00162DA5"/>
    <w:rsid w:val="001E22A3"/>
    <w:rsid w:val="002370EF"/>
    <w:rsid w:val="00340E1C"/>
    <w:rsid w:val="00383849"/>
    <w:rsid w:val="004E2E7F"/>
    <w:rsid w:val="004F4F6D"/>
    <w:rsid w:val="00723BCB"/>
    <w:rsid w:val="00857EE4"/>
    <w:rsid w:val="00893381"/>
    <w:rsid w:val="008B69F8"/>
    <w:rsid w:val="008C05C3"/>
    <w:rsid w:val="00A3007D"/>
    <w:rsid w:val="00BD0019"/>
    <w:rsid w:val="00BF2B67"/>
    <w:rsid w:val="00CA3085"/>
    <w:rsid w:val="00CF7A0E"/>
    <w:rsid w:val="00D97EE0"/>
    <w:rsid w:val="00DD2158"/>
    <w:rsid w:val="00DD79B6"/>
    <w:rsid w:val="00DE31AE"/>
    <w:rsid w:val="00E60EA2"/>
    <w:rsid w:val="00FB1008"/>
    <w:rsid w:val="00FC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5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1E1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23BC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83849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60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0EA2"/>
  </w:style>
  <w:style w:type="paragraph" w:styleId="Pta">
    <w:name w:val="footer"/>
    <w:basedOn w:val="Normlny"/>
    <w:link w:val="PtaChar"/>
    <w:uiPriority w:val="99"/>
    <w:unhideWhenUsed/>
    <w:rsid w:val="00E60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0EA2"/>
  </w:style>
  <w:style w:type="character" w:styleId="Siln">
    <w:name w:val="Strong"/>
    <w:qFormat/>
    <w:rsid w:val="00DD79B6"/>
    <w:rPr>
      <w:b/>
      <w:bCs/>
    </w:rPr>
  </w:style>
  <w:style w:type="paragraph" w:styleId="Normlnywebov">
    <w:name w:val="Normal (Web)"/>
    <w:basedOn w:val="Normlny"/>
    <w:rsid w:val="00DD79B6"/>
    <w:pPr>
      <w:suppressAutoHyphens/>
      <w:spacing w:before="120" w:after="120" w:line="240" w:lineRule="auto"/>
      <w:jc w:val="both"/>
    </w:pPr>
    <w:rPr>
      <w:rFonts w:ascii="Arial" w:eastAsia="Times New Roman" w:hAnsi="Arial" w:cs="Arial"/>
      <w:color w:val="000000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5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1E1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23BC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83849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60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0EA2"/>
  </w:style>
  <w:style w:type="paragraph" w:styleId="Pta">
    <w:name w:val="footer"/>
    <w:basedOn w:val="Normlny"/>
    <w:link w:val="PtaChar"/>
    <w:uiPriority w:val="99"/>
    <w:unhideWhenUsed/>
    <w:rsid w:val="00E60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0EA2"/>
  </w:style>
  <w:style w:type="character" w:styleId="Siln">
    <w:name w:val="Strong"/>
    <w:qFormat/>
    <w:rsid w:val="00DD79B6"/>
    <w:rPr>
      <w:b/>
      <w:bCs/>
    </w:rPr>
  </w:style>
  <w:style w:type="paragraph" w:styleId="Normlnywebov">
    <w:name w:val="Normal (Web)"/>
    <w:basedOn w:val="Normlny"/>
    <w:rsid w:val="00DD79B6"/>
    <w:pPr>
      <w:suppressAutoHyphens/>
      <w:spacing w:before="120" w:after="120" w:line="240" w:lineRule="auto"/>
      <w:jc w:val="both"/>
    </w:pPr>
    <w:rPr>
      <w:rFonts w:ascii="Arial" w:eastAsia="Times New Roman" w:hAnsi="Arial" w:cs="Arial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behulova.veronika</dc:creator>
  <cp:keywords/>
  <dc:description/>
  <cp:lastModifiedBy>behulova.veronika</cp:lastModifiedBy>
  <cp:revision>11</cp:revision>
  <cp:lastPrinted>2019-01-16T12:48:00Z</cp:lastPrinted>
  <dcterms:created xsi:type="dcterms:W3CDTF">2018-01-11T07:49:00Z</dcterms:created>
  <dcterms:modified xsi:type="dcterms:W3CDTF">2020-01-17T08:02:00Z</dcterms:modified>
</cp:coreProperties>
</file>